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F325" w14:textId="558BDF15" w:rsidR="00DA64A7" w:rsidRPr="00AA68CF" w:rsidRDefault="00E92CBB" w:rsidP="00014C1F">
      <w:pPr>
        <w:pStyle w:val="Caption"/>
        <w:jc w:val="center"/>
        <w:rPr>
          <w:rFonts w:ascii="Arial" w:hAnsi="Arial" w:cs="Arial"/>
          <w:i w:val="0"/>
          <w:iCs w:val="0"/>
          <w:smallCaps/>
          <w:sz w:val="20"/>
          <w:szCs w:val="20"/>
        </w:rPr>
      </w:pPr>
      <w:bookmarkStart w:id="0" w:name="_Hlk55997774"/>
      <w:r w:rsidRPr="00AA68CF">
        <w:rPr>
          <w:rFonts w:ascii="Arial" w:hAnsi="Arial" w:cs="Arial"/>
          <w:i w:val="0"/>
          <w:iCs w:val="0"/>
          <w:smallCaps/>
          <w:noProof/>
          <w:sz w:val="20"/>
          <w:szCs w:val="20"/>
        </w:rPr>
        <w:drawing>
          <wp:inline distT="0" distB="0" distL="0" distR="0" wp14:anchorId="030EF342" wp14:editId="030EF343">
            <wp:extent cx="1466850" cy="781050"/>
            <wp:effectExtent l="0" t="0" r="0" b="0"/>
            <wp:docPr id="1" name="Picture 1" descr="B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30EF326" w14:textId="77777777" w:rsidR="00DA64A7" w:rsidRDefault="00DA64A7" w:rsidP="0061391E">
      <w:pPr>
        <w:widowControl w:val="0"/>
        <w:jc w:val="center"/>
      </w:pPr>
      <w:r>
        <w:rPr>
          <w:rFonts w:ascii="Arial" w:hAnsi="Arial" w:cs="Arial"/>
          <w:color w:val="000080"/>
          <w:sz w:val="32"/>
          <w:szCs w:val="32"/>
        </w:rPr>
        <w:t>Blockley Parish Council</w:t>
      </w:r>
    </w:p>
    <w:p w14:paraId="030EF327" w14:textId="6344AB78" w:rsidR="00005B5F" w:rsidRPr="00653D19" w:rsidRDefault="00005B5F" w:rsidP="3DD0870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4516C33" w14:textId="0FC56732" w:rsidR="00A53091" w:rsidRPr="00E95A67" w:rsidRDefault="00A53091" w:rsidP="00A53091">
      <w:pPr>
        <w:widowControl w:val="0"/>
        <w:tabs>
          <w:tab w:val="left" w:pos="1773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E95A67">
        <w:rPr>
          <w:rFonts w:asciiTheme="majorHAnsi" w:hAnsiTheme="majorHAnsi" w:cstheme="majorHAnsi"/>
          <w:sz w:val="22"/>
          <w:szCs w:val="22"/>
          <w:u w:val="single"/>
        </w:rPr>
        <w:t xml:space="preserve">Minutes </w:t>
      </w:r>
      <w:r w:rsidR="004077BC" w:rsidRPr="00E95A67">
        <w:rPr>
          <w:rFonts w:asciiTheme="majorHAnsi" w:hAnsiTheme="majorHAnsi" w:cstheme="majorHAnsi"/>
          <w:sz w:val="22"/>
          <w:szCs w:val="22"/>
          <w:u w:val="single"/>
        </w:rPr>
        <w:t>–</w:t>
      </w:r>
      <w:r w:rsidRPr="00E95A67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D3100B" w:rsidRPr="00E95A67">
        <w:rPr>
          <w:rFonts w:asciiTheme="majorHAnsi" w:hAnsiTheme="majorHAnsi" w:cstheme="majorHAnsi"/>
          <w:sz w:val="22"/>
          <w:szCs w:val="22"/>
          <w:u w:val="single"/>
        </w:rPr>
        <w:t xml:space="preserve">Thursday </w:t>
      </w:r>
      <w:r w:rsidR="00695E2C">
        <w:rPr>
          <w:rFonts w:asciiTheme="majorHAnsi" w:hAnsiTheme="majorHAnsi" w:cstheme="majorHAnsi"/>
          <w:sz w:val="22"/>
          <w:szCs w:val="22"/>
          <w:u w:val="single"/>
        </w:rPr>
        <w:t>19</w:t>
      </w:r>
      <w:r w:rsidR="00695E2C" w:rsidRPr="00695E2C">
        <w:rPr>
          <w:rFonts w:asciiTheme="majorHAnsi" w:hAnsiTheme="majorHAnsi" w:cstheme="majorHAnsi"/>
          <w:sz w:val="22"/>
          <w:szCs w:val="22"/>
          <w:u w:val="single"/>
          <w:vertAlign w:val="superscript"/>
        </w:rPr>
        <w:t>th</w:t>
      </w:r>
      <w:r w:rsidR="00695E2C">
        <w:rPr>
          <w:rFonts w:asciiTheme="majorHAnsi" w:hAnsiTheme="majorHAnsi" w:cstheme="majorHAnsi"/>
          <w:sz w:val="22"/>
          <w:szCs w:val="22"/>
          <w:u w:val="single"/>
        </w:rPr>
        <w:t xml:space="preserve"> May 2022, Jubilee Hall, Blockley</w:t>
      </w:r>
      <w:r w:rsidRPr="00E95A67">
        <w:rPr>
          <w:rFonts w:asciiTheme="majorHAnsi" w:hAnsiTheme="majorHAnsi" w:cstheme="majorHAnsi"/>
          <w:sz w:val="22"/>
          <w:szCs w:val="22"/>
          <w:u w:val="single"/>
        </w:rPr>
        <w:t>.</w:t>
      </w:r>
    </w:p>
    <w:p w14:paraId="72B0CFB8" w14:textId="77777777" w:rsidR="00A53091" w:rsidRPr="00E95A67" w:rsidRDefault="00A53091" w:rsidP="00A53091">
      <w:pPr>
        <w:widowControl w:val="0"/>
        <w:tabs>
          <w:tab w:val="left" w:pos="1773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41DB4F7" w14:textId="0A67E1C8" w:rsidR="00A53091" w:rsidRPr="00E95A67" w:rsidRDefault="00A53091" w:rsidP="00A53091">
      <w:pPr>
        <w:widowControl w:val="0"/>
        <w:tabs>
          <w:tab w:val="left" w:pos="1773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E95A67">
        <w:rPr>
          <w:rFonts w:asciiTheme="majorHAnsi" w:hAnsiTheme="majorHAnsi" w:cstheme="majorHAnsi"/>
          <w:sz w:val="22"/>
          <w:szCs w:val="22"/>
        </w:rPr>
        <w:t>Present: Cllrs –</w:t>
      </w:r>
      <w:r w:rsidR="006D6B4B" w:rsidRPr="00E95A67">
        <w:rPr>
          <w:rFonts w:asciiTheme="majorHAnsi" w:hAnsiTheme="majorHAnsi" w:cstheme="majorHAnsi"/>
          <w:sz w:val="22"/>
          <w:szCs w:val="22"/>
        </w:rPr>
        <w:t xml:space="preserve"> </w:t>
      </w:r>
      <w:r w:rsidR="00595DCB" w:rsidRPr="00E95A67">
        <w:rPr>
          <w:rFonts w:asciiTheme="majorHAnsi" w:hAnsiTheme="majorHAnsi" w:cstheme="majorHAnsi"/>
          <w:sz w:val="22"/>
          <w:szCs w:val="22"/>
        </w:rPr>
        <w:t xml:space="preserve">P. Baines, </w:t>
      </w:r>
      <w:r w:rsidR="006D6B4B" w:rsidRPr="00E95A67">
        <w:rPr>
          <w:rFonts w:asciiTheme="majorHAnsi" w:hAnsiTheme="majorHAnsi" w:cstheme="majorHAnsi"/>
          <w:sz w:val="22"/>
          <w:szCs w:val="22"/>
        </w:rPr>
        <w:t>T Bradle</w:t>
      </w:r>
      <w:r w:rsidR="002400CA" w:rsidRPr="00E95A67">
        <w:rPr>
          <w:rFonts w:asciiTheme="majorHAnsi" w:hAnsiTheme="majorHAnsi" w:cstheme="majorHAnsi"/>
          <w:sz w:val="22"/>
          <w:szCs w:val="22"/>
        </w:rPr>
        <w:t>y</w:t>
      </w:r>
      <w:r w:rsidR="006D6B4B" w:rsidRPr="00E95A67">
        <w:rPr>
          <w:rFonts w:asciiTheme="majorHAnsi" w:hAnsiTheme="majorHAnsi" w:cstheme="majorHAnsi"/>
          <w:sz w:val="22"/>
          <w:szCs w:val="22"/>
        </w:rPr>
        <w:t xml:space="preserve">, J Bryan, B Cowles, </w:t>
      </w:r>
      <w:r w:rsidR="00A556D6" w:rsidRPr="00E95A67">
        <w:rPr>
          <w:rFonts w:asciiTheme="majorHAnsi" w:hAnsiTheme="majorHAnsi" w:cstheme="majorHAnsi"/>
          <w:sz w:val="22"/>
          <w:szCs w:val="22"/>
        </w:rPr>
        <w:t xml:space="preserve">K </w:t>
      </w:r>
      <w:proofErr w:type="spellStart"/>
      <w:r w:rsidR="00A556D6" w:rsidRPr="00E95A67">
        <w:rPr>
          <w:rFonts w:asciiTheme="majorHAnsi" w:hAnsiTheme="majorHAnsi" w:cstheme="majorHAnsi"/>
          <w:sz w:val="22"/>
          <w:szCs w:val="22"/>
        </w:rPr>
        <w:t>Derson</w:t>
      </w:r>
      <w:proofErr w:type="spellEnd"/>
      <w:r w:rsidRPr="00E95A67">
        <w:rPr>
          <w:rFonts w:asciiTheme="majorHAnsi" w:hAnsiTheme="majorHAnsi" w:cstheme="majorHAnsi"/>
          <w:sz w:val="22"/>
          <w:szCs w:val="22"/>
        </w:rPr>
        <w:t>, E Thorneycroft</w:t>
      </w:r>
      <w:r w:rsidR="000234AB" w:rsidRPr="00E95A67">
        <w:rPr>
          <w:rFonts w:asciiTheme="majorHAnsi" w:hAnsiTheme="majorHAnsi" w:cstheme="majorHAnsi"/>
          <w:sz w:val="22"/>
          <w:szCs w:val="22"/>
        </w:rPr>
        <w:t xml:space="preserve"> and</w:t>
      </w:r>
      <w:r w:rsidRPr="00E95A67">
        <w:rPr>
          <w:rFonts w:asciiTheme="majorHAnsi" w:hAnsiTheme="majorHAnsi" w:cstheme="majorHAnsi"/>
          <w:sz w:val="22"/>
          <w:szCs w:val="22"/>
        </w:rPr>
        <w:t xml:space="preserve"> C Turner</w:t>
      </w:r>
      <w:r w:rsidR="00BE5BB5" w:rsidRPr="00E95A67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02B42999" w14:textId="434D180F" w:rsidR="00A53091" w:rsidRPr="00E95A67" w:rsidRDefault="00A53091" w:rsidP="00A53091">
      <w:pPr>
        <w:widowControl w:val="0"/>
        <w:tabs>
          <w:tab w:val="left" w:pos="1773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E95A67">
        <w:rPr>
          <w:rFonts w:asciiTheme="majorHAnsi" w:hAnsiTheme="majorHAnsi" w:cstheme="majorHAnsi"/>
          <w:sz w:val="22"/>
          <w:szCs w:val="22"/>
        </w:rPr>
        <w:t xml:space="preserve">Members of the public: </w:t>
      </w:r>
      <w:r w:rsidR="00F05C43" w:rsidRPr="00E95A67">
        <w:rPr>
          <w:rFonts w:asciiTheme="majorHAnsi" w:hAnsiTheme="majorHAnsi" w:cstheme="majorHAnsi"/>
          <w:sz w:val="22"/>
          <w:szCs w:val="22"/>
        </w:rPr>
        <w:t>0</w:t>
      </w:r>
    </w:p>
    <w:p w14:paraId="54AC7918" w14:textId="4E4D6CCE" w:rsidR="00A53091" w:rsidRPr="00E95A67" w:rsidRDefault="00A53091" w:rsidP="00A53091">
      <w:pPr>
        <w:widowControl w:val="0"/>
        <w:tabs>
          <w:tab w:val="left" w:pos="1773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E95A67">
        <w:rPr>
          <w:rFonts w:asciiTheme="majorHAnsi" w:hAnsiTheme="majorHAnsi" w:cstheme="majorHAnsi"/>
          <w:sz w:val="22"/>
          <w:szCs w:val="22"/>
        </w:rPr>
        <w:t>Apologies for absence accepted from</w:t>
      </w:r>
      <w:r w:rsidR="0034794E" w:rsidRPr="00E95A67">
        <w:rPr>
          <w:rFonts w:asciiTheme="majorHAnsi" w:hAnsiTheme="majorHAnsi" w:cstheme="majorHAnsi"/>
          <w:sz w:val="22"/>
          <w:szCs w:val="22"/>
        </w:rPr>
        <w:t xml:space="preserve"> S</w:t>
      </w:r>
      <w:r w:rsidR="00595DCB" w:rsidRPr="00E95A67">
        <w:rPr>
          <w:rFonts w:asciiTheme="majorHAnsi" w:hAnsiTheme="majorHAnsi" w:cstheme="majorHAnsi"/>
          <w:sz w:val="22"/>
          <w:szCs w:val="22"/>
        </w:rPr>
        <w:t>.</w:t>
      </w:r>
      <w:r w:rsidR="0034794E" w:rsidRPr="00E95A67">
        <w:rPr>
          <w:rFonts w:asciiTheme="majorHAnsi" w:hAnsiTheme="majorHAnsi" w:cstheme="majorHAnsi"/>
          <w:sz w:val="22"/>
          <w:szCs w:val="22"/>
        </w:rPr>
        <w:t xml:space="preserve"> Jepson (District Councillor) and </w:t>
      </w:r>
      <w:r w:rsidR="00F2051E" w:rsidRPr="00E95A67">
        <w:rPr>
          <w:rFonts w:asciiTheme="majorHAnsi" w:hAnsiTheme="majorHAnsi" w:cstheme="majorHAnsi"/>
          <w:sz w:val="22"/>
          <w:szCs w:val="22"/>
        </w:rPr>
        <w:t>L. Stowe (County Councillor)</w:t>
      </w:r>
    </w:p>
    <w:p w14:paraId="77AE757E" w14:textId="77777777" w:rsidR="00A53091" w:rsidRPr="00E95A67" w:rsidRDefault="00A53091" w:rsidP="00A53091">
      <w:pPr>
        <w:widowControl w:val="0"/>
        <w:tabs>
          <w:tab w:val="left" w:pos="1773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E95A67">
        <w:rPr>
          <w:rFonts w:asciiTheme="majorHAnsi" w:hAnsiTheme="majorHAnsi" w:cstheme="majorHAnsi"/>
          <w:sz w:val="22"/>
          <w:szCs w:val="22"/>
        </w:rPr>
        <w:t>The Clerk/RFO: Sarah Longbottom</w:t>
      </w:r>
    </w:p>
    <w:p w14:paraId="7ADE6991" w14:textId="48698263" w:rsidR="00A53091" w:rsidRPr="00E95A67" w:rsidRDefault="00A53091" w:rsidP="00A53091">
      <w:pPr>
        <w:widowControl w:val="0"/>
        <w:tabs>
          <w:tab w:val="left" w:pos="1773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E95A67">
        <w:rPr>
          <w:rFonts w:asciiTheme="majorHAnsi" w:hAnsiTheme="majorHAnsi" w:cstheme="majorHAnsi"/>
          <w:sz w:val="22"/>
          <w:szCs w:val="22"/>
        </w:rPr>
        <w:t>Meeting opened at 7:0</w:t>
      </w:r>
      <w:r w:rsidR="00AB28A6" w:rsidRPr="00E95A67">
        <w:rPr>
          <w:rFonts w:asciiTheme="majorHAnsi" w:hAnsiTheme="majorHAnsi" w:cstheme="majorHAnsi"/>
          <w:sz w:val="22"/>
          <w:szCs w:val="22"/>
        </w:rPr>
        <w:t>3</w:t>
      </w:r>
      <w:r w:rsidRPr="00E95A67">
        <w:rPr>
          <w:rFonts w:asciiTheme="majorHAnsi" w:hAnsiTheme="majorHAnsi" w:cstheme="majorHAnsi"/>
          <w:sz w:val="22"/>
          <w:szCs w:val="22"/>
        </w:rPr>
        <w:t>pm</w:t>
      </w:r>
    </w:p>
    <w:p w14:paraId="54ADD4BE" w14:textId="6B3EA9C8" w:rsidR="00A65240" w:rsidRPr="00E95A67" w:rsidRDefault="00A65240" w:rsidP="00A53091">
      <w:pPr>
        <w:widowControl w:val="0"/>
        <w:tabs>
          <w:tab w:val="left" w:pos="1773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0FD4054" w14:textId="08910AE6" w:rsidR="00C63A83" w:rsidRPr="00CF7FD6" w:rsidRDefault="00C8526D" w:rsidP="00CF7FD6">
      <w:pPr>
        <w:widowControl w:val="0"/>
        <w:numPr>
          <w:ilvl w:val="0"/>
          <w:numId w:val="3"/>
        </w:numPr>
        <w:tabs>
          <w:tab w:val="clear" w:pos="720"/>
          <w:tab w:val="num" w:pos="644"/>
          <w:tab w:val="left" w:pos="17730"/>
        </w:tabs>
        <w:suppressAutoHyphens/>
        <w:ind w:left="644" w:hanging="720"/>
        <w:rPr>
          <w:rFonts w:asciiTheme="majorHAnsi" w:hAnsiTheme="majorHAnsi" w:cstheme="majorHAnsi"/>
          <w:sz w:val="22"/>
          <w:szCs w:val="22"/>
        </w:rPr>
      </w:pPr>
      <w:r w:rsidRPr="00E95A67">
        <w:rPr>
          <w:rFonts w:asciiTheme="majorHAnsi" w:hAnsiTheme="majorHAnsi" w:cstheme="majorHAnsi"/>
          <w:sz w:val="22"/>
          <w:szCs w:val="22"/>
        </w:rPr>
        <w:t xml:space="preserve">Nominations for the position of Chair for Blockley Parish Council were requested. </w:t>
      </w:r>
      <w:r w:rsidR="006C2A7B" w:rsidRPr="00E95A67">
        <w:rPr>
          <w:rFonts w:asciiTheme="majorHAnsi" w:hAnsiTheme="majorHAnsi" w:cstheme="majorHAnsi"/>
          <w:sz w:val="22"/>
          <w:szCs w:val="22"/>
        </w:rPr>
        <w:t>C. Turner proposed herself, seconded by PB</w:t>
      </w:r>
      <w:r w:rsidR="00F02D61" w:rsidRPr="00E95A67">
        <w:rPr>
          <w:rFonts w:asciiTheme="majorHAnsi" w:hAnsiTheme="majorHAnsi" w:cstheme="majorHAnsi"/>
          <w:sz w:val="22"/>
          <w:szCs w:val="22"/>
        </w:rPr>
        <w:t>. No other nominations were made. Councillors voted unanimously</w:t>
      </w:r>
      <w:r w:rsidR="00C63A83" w:rsidRPr="00E95A67">
        <w:rPr>
          <w:rFonts w:asciiTheme="majorHAnsi" w:hAnsiTheme="majorHAnsi" w:cstheme="majorHAnsi"/>
          <w:sz w:val="22"/>
          <w:szCs w:val="22"/>
        </w:rPr>
        <w:t xml:space="preserve"> for CT.</w:t>
      </w:r>
    </w:p>
    <w:p w14:paraId="16DB3EB1" w14:textId="77777777" w:rsidR="00C63A83" w:rsidRPr="00E95A67" w:rsidRDefault="00C63A83" w:rsidP="00C63A83">
      <w:pPr>
        <w:widowControl w:val="0"/>
        <w:tabs>
          <w:tab w:val="left" w:pos="17730"/>
        </w:tabs>
        <w:suppressAutoHyphens/>
        <w:ind w:left="-76"/>
        <w:rPr>
          <w:rFonts w:asciiTheme="majorHAnsi" w:hAnsiTheme="majorHAnsi" w:cstheme="majorHAnsi"/>
          <w:sz w:val="22"/>
          <w:szCs w:val="22"/>
        </w:rPr>
      </w:pPr>
      <w:r w:rsidRPr="00E95A67">
        <w:rPr>
          <w:rFonts w:asciiTheme="majorHAnsi" w:hAnsiTheme="majorHAnsi" w:cstheme="majorHAnsi"/>
          <w:sz w:val="22"/>
          <w:szCs w:val="22"/>
        </w:rPr>
        <w:t>CT presided the rest of the meeting.</w:t>
      </w:r>
    </w:p>
    <w:p w14:paraId="7A7C5C6F" w14:textId="46B55682" w:rsidR="00372A28" w:rsidRPr="00E95A67" w:rsidRDefault="001B20CE" w:rsidP="00CF7FD6">
      <w:pPr>
        <w:widowControl w:val="0"/>
        <w:tabs>
          <w:tab w:val="left" w:pos="17730"/>
        </w:tabs>
        <w:suppressAutoHyphens/>
        <w:ind w:left="-76"/>
        <w:rPr>
          <w:rFonts w:asciiTheme="majorHAnsi" w:hAnsiTheme="majorHAnsi" w:cstheme="majorHAnsi"/>
          <w:sz w:val="22"/>
          <w:szCs w:val="22"/>
        </w:rPr>
      </w:pPr>
      <w:r w:rsidRPr="00E95A67">
        <w:rPr>
          <w:rFonts w:asciiTheme="majorHAnsi" w:hAnsiTheme="majorHAnsi" w:cstheme="majorHAnsi"/>
          <w:sz w:val="22"/>
          <w:szCs w:val="22"/>
        </w:rPr>
        <w:t>Nominations for the position of Vice-Chair were requested. J Bryan proposed himself</w:t>
      </w:r>
      <w:r w:rsidR="00856F73" w:rsidRPr="00E95A67">
        <w:rPr>
          <w:rFonts w:asciiTheme="majorHAnsi" w:hAnsiTheme="majorHAnsi" w:cstheme="majorHAnsi"/>
          <w:sz w:val="22"/>
          <w:szCs w:val="22"/>
        </w:rPr>
        <w:t>, seconded by BC. No other nominations were made. Councillors voted unanimously for CT.</w:t>
      </w:r>
    </w:p>
    <w:p w14:paraId="678BB089" w14:textId="527264E3" w:rsidR="004A274F" w:rsidRPr="00E95A67" w:rsidRDefault="00372A28" w:rsidP="00CF7FD6">
      <w:pPr>
        <w:widowControl w:val="0"/>
        <w:tabs>
          <w:tab w:val="left" w:pos="17730"/>
        </w:tabs>
        <w:suppressAutoHyphens/>
        <w:ind w:left="-76"/>
        <w:rPr>
          <w:rFonts w:asciiTheme="majorHAnsi" w:hAnsiTheme="majorHAnsi" w:cstheme="majorHAnsi"/>
          <w:sz w:val="22"/>
          <w:szCs w:val="22"/>
        </w:rPr>
      </w:pPr>
      <w:r w:rsidRPr="00E95A67">
        <w:rPr>
          <w:rFonts w:asciiTheme="majorHAnsi" w:hAnsiTheme="majorHAnsi" w:cstheme="majorHAnsi"/>
          <w:sz w:val="22"/>
          <w:szCs w:val="22"/>
        </w:rPr>
        <w:t>CT and JB</w:t>
      </w:r>
      <w:r w:rsidR="00EF29A5" w:rsidRPr="00E95A67">
        <w:rPr>
          <w:rFonts w:asciiTheme="majorHAnsi" w:hAnsiTheme="majorHAnsi" w:cstheme="majorHAnsi"/>
          <w:sz w:val="22"/>
          <w:szCs w:val="22"/>
        </w:rPr>
        <w:t xml:space="preserve"> signed the Acceptance of Office forms and were signed by the Clerk. </w:t>
      </w:r>
    </w:p>
    <w:p w14:paraId="4DB45E76" w14:textId="591D5030" w:rsidR="006F7BDE" w:rsidRPr="00E95A67" w:rsidRDefault="004A274F" w:rsidP="006F7BDE">
      <w:pPr>
        <w:widowControl w:val="0"/>
        <w:numPr>
          <w:ilvl w:val="0"/>
          <w:numId w:val="3"/>
        </w:numPr>
        <w:tabs>
          <w:tab w:val="clear" w:pos="720"/>
          <w:tab w:val="num" w:pos="644"/>
          <w:tab w:val="left" w:pos="17730"/>
        </w:tabs>
        <w:suppressAutoHyphens/>
        <w:ind w:left="644" w:hanging="720"/>
        <w:rPr>
          <w:rFonts w:asciiTheme="majorHAnsi" w:hAnsiTheme="majorHAnsi" w:cstheme="majorHAnsi"/>
          <w:sz w:val="22"/>
          <w:szCs w:val="22"/>
        </w:rPr>
      </w:pPr>
      <w:r w:rsidRPr="00E95A67">
        <w:rPr>
          <w:rFonts w:asciiTheme="majorHAnsi" w:hAnsiTheme="majorHAnsi" w:cstheme="majorHAnsi"/>
          <w:sz w:val="22"/>
          <w:szCs w:val="22"/>
        </w:rPr>
        <w:t>A</w:t>
      </w:r>
      <w:r w:rsidR="006F7BDE" w:rsidRPr="00E95A67">
        <w:rPr>
          <w:rFonts w:asciiTheme="majorHAnsi" w:hAnsiTheme="majorHAnsi" w:cstheme="majorHAnsi"/>
          <w:sz w:val="22"/>
          <w:szCs w:val="22"/>
        </w:rPr>
        <w:t>pologies for absence</w:t>
      </w:r>
      <w:r w:rsidRPr="00E95A67">
        <w:rPr>
          <w:rFonts w:asciiTheme="majorHAnsi" w:hAnsiTheme="majorHAnsi" w:cstheme="majorHAnsi"/>
          <w:sz w:val="22"/>
          <w:szCs w:val="22"/>
        </w:rPr>
        <w:t xml:space="preserve"> were accepted from S. Jepson and L. Stowe. </w:t>
      </w:r>
    </w:p>
    <w:p w14:paraId="1B98AC76" w14:textId="66A6EE1C" w:rsidR="006F7BDE" w:rsidRPr="00E95A67" w:rsidRDefault="006F7BDE" w:rsidP="006F7BDE">
      <w:pPr>
        <w:widowControl w:val="0"/>
        <w:numPr>
          <w:ilvl w:val="0"/>
          <w:numId w:val="3"/>
        </w:numPr>
        <w:tabs>
          <w:tab w:val="clear" w:pos="720"/>
          <w:tab w:val="num" w:pos="644"/>
          <w:tab w:val="left" w:pos="17730"/>
        </w:tabs>
        <w:suppressAutoHyphens/>
        <w:ind w:left="644" w:hanging="720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E95A67">
        <w:rPr>
          <w:rFonts w:asciiTheme="majorHAnsi" w:hAnsiTheme="majorHAnsi" w:cstheme="majorHAnsi"/>
          <w:sz w:val="22"/>
          <w:szCs w:val="22"/>
        </w:rPr>
        <w:t>Items for Any Other Business</w:t>
      </w:r>
      <w:r w:rsidR="004A274F" w:rsidRPr="00E95A67">
        <w:rPr>
          <w:rFonts w:asciiTheme="majorHAnsi" w:hAnsiTheme="majorHAnsi" w:cstheme="majorHAnsi"/>
          <w:sz w:val="22"/>
          <w:szCs w:val="22"/>
        </w:rPr>
        <w:t>: Planting of memorial tree</w:t>
      </w:r>
      <w:r w:rsidR="004615EA" w:rsidRPr="00E95A67">
        <w:rPr>
          <w:rFonts w:asciiTheme="majorHAnsi" w:hAnsiTheme="majorHAnsi" w:cstheme="majorHAnsi"/>
          <w:sz w:val="22"/>
          <w:szCs w:val="22"/>
        </w:rPr>
        <w:t>.</w:t>
      </w:r>
    </w:p>
    <w:p w14:paraId="4B1CEB4E" w14:textId="22E642ED" w:rsidR="006F7BDE" w:rsidRPr="00E95A67" w:rsidRDefault="006F7BDE" w:rsidP="006F7BDE">
      <w:pPr>
        <w:pStyle w:val="Default"/>
        <w:numPr>
          <w:ilvl w:val="0"/>
          <w:numId w:val="3"/>
        </w:numPr>
        <w:tabs>
          <w:tab w:val="clear" w:pos="720"/>
          <w:tab w:val="num" w:pos="644"/>
        </w:tabs>
        <w:ind w:left="644" w:hanging="720"/>
        <w:jc w:val="both"/>
        <w:rPr>
          <w:rFonts w:asciiTheme="majorHAnsi" w:hAnsiTheme="majorHAnsi" w:cstheme="majorHAnsi"/>
          <w:sz w:val="22"/>
          <w:szCs w:val="22"/>
        </w:rPr>
      </w:pPr>
      <w:r w:rsidRPr="00E95A67">
        <w:rPr>
          <w:rFonts w:asciiTheme="majorHAnsi" w:hAnsiTheme="majorHAnsi" w:cstheme="majorHAnsi"/>
          <w:sz w:val="22"/>
          <w:szCs w:val="22"/>
        </w:rPr>
        <w:t>Declarations of Interest and Dispensations for items on the agenda</w:t>
      </w:r>
      <w:r w:rsidR="004615EA" w:rsidRPr="00E95A67">
        <w:rPr>
          <w:rFonts w:asciiTheme="majorHAnsi" w:hAnsiTheme="majorHAnsi" w:cstheme="majorHAnsi"/>
          <w:sz w:val="22"/>
          <w:szCs w:val="22"/>
        </w:rPr>
        <w:t>: None</w:t>
      </w:r>
    </w:p>
    <w:p w14:paraId="2F81D72D" w14:textId="77777777" w:rsidR="001D14A6" w:rsidRPr="00E95A67" w:rsidRDefault="004615EA" w:rsidP="006F7BDE">
      <w:pPr>
        <w:widowControl w:val="0"/>
        <w:numPr>
          <w:ilvl w:val="0"/>
          <w:numId w:val="3"/>
        </w:numPr>
        <w:tabs>
          <w:tab w:val="clear" w:pos="720"/>
          <w:tab w:val="num" w:pos="644"/>
          <w:tab w:val="left" w:pos="17730"/>
        </w:tabs>
        <w:suppressAutoHyphens/>
        <w:ind w:left="644" w:hanging="720"/>
        <w:jc w:val="both"/>
        <w:rPr>
          <w:rFonts w:asciiTheme="majorHAnsi" w:hAnsiTheme="majorHAnsi" w:cstheme="majorHAnsi"/>
          <w:sz w:val="22"/>
          <w:szCs w:val="22"/>
        </w:rPr>
      </w:pPr>
      <w:r w:rsidRPr="00E95A67">
        <w:rPr>
          <w:rFonts w:asciiTheme="majorHAnsi" w:hAnsiTheme="majorHAnsi" w:cstheme="majorHAnsi"/>
          <w:sz w:val="22"/>
          <w:szCs w:val="22"/>
        </w:rPr>
        <w:t>RESOLVED T</w:t>
      </w:r>
      <w:r w:rsidR="001D14A6" w:rsidRPr="00E95A67">
        <w:rPr>
          <w:rFonts w:asciiTheme="majorHAnsi" w:hAnsiTheme="majorHAnsi" w:cstheme="majorHAnsi"/>
          <w:sz w:val="22"/>
          <w:szCs w:val="22"/>
        </w:rPr>
        <w:t xml:space="preserve"> to appoint lead councillors</w:t>
      </w:r>
      <w:r w:rsidR="006F7BDE" w:rsidRPr="00E95A67">
        <w:rPr>
          <w:rFonts w:asciiTheme="majorHAnsi" w:hAnsiTheme="majorHAnsi" w:cstheme="majorHAnsi"/>
          <w:sz w:val="22"/>
          <w:szCs w:val="22"/>
        </w:rPr>
        <w:t>:</w:t>
      </w:r>
    </w:p>
    <w:p w14:paraId="35DB502B" w14:textId="43A80A25" w:rsidR="0083245C" w:rsidRPr="00E95A67" w:rsidRDefault="006F7BDE" w:rsidP="00BA2DA6">
      <w:pPr>
        <w:pStyle w:val="ListParagraph"/>
        <w:widowControl w:val="0"/>
        <w:numPr>
          <w:ilvl w:val="0"/>
          <w:numId w:val="23"/>
        </w:numPr>
        <w:tabs>
          <w:tab w:val="left" w:pos="17730"/>
        </w:tabs>
        <w:suppressAutoHyphens/>
        <w:jc w:val="both"/>
        <w:rPr>
          <w:rFonts w:asciiTheme="majorHAnsi" w:hAnsiTheme="majorHAnsi" w:cstheme="majorHAnsi"/>
          <w:sz w:val="22"/>
          <w:szCs w:val="22"/>
        </w:rPr>
      </w:pPr>
      <w:r w:rsidRPr="00E95A67">
        <w:rPr>
          <w:rFonts w:asciiTheme="majorHAnsi" w:hAnsiTheme="majorHAnsi" w:cstheme="majorHAnsi"/>
          <w:sz w:val="22"/>
          <w:szCs w:val="22"/>
        </w:rPr>
        <w:t>Burial Grounds</w:t>
      </w:r>
      <w:r w:rsidR="007F2AB7" w:rsidRPr="00E95A67">
        <w:rPr>
          <w:rFonts w:asciiTheme="majorHAnsi" w:hAnsiTheme="majorHAnsi" w:cstheme="majorHAnsi"/>
          <w:sz w:val="22"/>
          <w:szCs w:val="22"/>
        </w:rPr>
        <w:t xml:space="preserve"> J. Bryan,</w:t>
      </w:r>
      <w:r w:rsidR="00D23491" w:rsidRPr="00E95A67">
        <w:rPr>
          <w:rFonts w:asciiTheme="majorHAnsi" w:hAnsiTheme="majorHAnsi" w:cstheme="majorHAnsi"/>
          <w:sz w:val="22"/>
          <w:szCs w:val="22"/>
        </w:rPr>
        <w:t xml:space="preserve"> proposed J</w:t>
      </w:r>
      <w:r w:rsidR="007F2AB7" w:rsidRPr="00E95A67">
        <w:rPr>
          <w:rFonts w:asciiTheme="majorHAnsi" w:hAnsiTheme="majorHAnsi" w:cstheme="majorHAnsi"/>
          <w:sz w:val="22"/>
          <w:szCs w:val="22"/>
        </w:rPr>
        <w:t>B</w:t>
      </w:r>
      <w:r w:rsidR="00D23491" w:rsidRPr="00E95A67">
        <w:rPr>
          <w:rFonts w:asciiTheme="majorHAnsi" w:hAnsiTheme="majorHAnsi" w:cstheme="majorHAnsi"/>
          <w:sz w:val="22"/>
          <w:szCs w:val="22"/>
        </w:rPr>
        <w:t xml:space="preserve"> seconded PB, unanimous </w:t>
      </w:r>
    </w:p>
    <w:p w14:paraId="1A33FCC6" w14:textId="61BE7FB1" w:rsidR="00F63CCA" w:rsidRPr="00E95A67" w:rsidRDefault="00F63CCA" w:rsidP="00BA2DA6">
      <w:pPr>
        <w:pStyle w:val="ListParagraph"/>
        <w:widowControl w:val="0"/>
        <w:numPr>
          <w:ilvl w:val="0"/>
          <w:numId w:val="23"/>
        </w:numPr>
        <w:tabs>
          <w:tab w:val="left" w:pos="17730"/>
        </w:tabs>
        <w:suppressAutoHyphens/>
        <w:jc w:val="both"/>
        <w:rPr>
          <w:rFonts w:asciiTheme="majorHAnsi" w:hAnsiTheme="majorHAnsi" w:cstheme="majorHAnsi"/>
          <w:sz w:val="22"/>
          <w:szCs w:val="22"/>
        </w:rPr>
      </w:pPr>
      <w:r w:rsidRPr="00E95A67">
        <w:rPr>
          <w:rFonts w:asciiTheme="majorHAnsi" w:hAnsiTheme="majorHAnsi" w:cstheme="majorHAnsi"/>
          <w:sz w:val="22"/>
          <w:szCs w:val="22"/>
        </w:rPr>
        <w:t xml:space="preserve">Finance </w:t>
      </w:r>
      <w:r w:rsidR="00550F28" w:rsidRPr="00E95A67">
        <w:rPr>
          <w:rFonts w:asciiTheme="majorHAnsi" w:hAnsiTheme="majorHAnsi" w:cstheme="majorHAnsi"/>
          <w:sz w:val="22"/>
          <w:szCs w:val="22"/>
        </w:rPr>
        <w:t>B</w:t>
      </w:r>
      <w:r w:rsidRPr="00E95A67">
        <w:rPr>
          <w:rFonts w:asciiTheme="majorHAnsi" w:hAnsiTheme="majorHAnsi" w:cstheme="majorHAnsi"/>
          <w:sz w:val="22"/>
          <w:szCs w:val="22"/>
        </w:rPr>
        <w:t xml:space="preserve">. Cowles, proposed BC, seconded </w:t>
      </w:r>
      <w:r w:rsidR="00550F28" w:rsidRPr="00E95A67">
        <w:rPr>
          <w:rFonts w:asciiTheme="majorHAnsi" w:hAnsiTheme="majorHAnsi" w:cstheme="majorHAnsi"/>
          <w:sz w:val="22"/>
          <w:szCs w:val="22"/>
        </w:rPr>
        <w:t>CT, unanimous</w:t>
      </w:r>
    </w:p>
    <w:p w14:paraId="5C8D2765" w14:textId="10399E88" w:rsidR="00550F28" w:rsidRPr="00E95A67" w:rsidRDefault="00550F28" w:rsidP="00BA2DA6">
      <w:pPr>
        <w:pStyle w:val="ListParagraph"/>
        <w:widowControl w:val="0"/>
        <w:numPr>
          <w:ilvl w:val="0"/>
          <w:numId w:val="23"/>
        </w:numPr>
        <w:tabs>
          <w:tab w:val="left" w:pos="17730"/>
        </w:tabs>
        <w:suppressAutoHyphens/>
        <w:jc w:val="both"/>
        <w:rPr>
          <w:rFonts w:asciiTheme="majorHAnsi" w:hAnsiTheme="majorHAnsi" w:cstheme="majorHAnsi"/>
          <w:sz w:val="22"/>
          <w:szCs w:val="22"/>
        </w:rPr>
      </w:pPr>
      <w:r w:rsidRPr="00E95A67">
        <w:rPr>
          <w:rFonts w:asciiTheme="majorHAnsi" w:hAnsiTheme="majorHAnsi" w:cstheme="majorHAnsi"/>
          <w:sz w:val="22"/>
          <w:szCs w:val="22"/>
        </w:rPr>
        <w:t xml:space="preserve">Planning </w:t>
      </w:r>
      <w:r w:rsidR="00975BA7" w:rsidRPr="00E95A67">
        <w:rPr>
          <w:rFonts w:asciiTheme="majorHAnsi" w:hAnsiTheme="majorHAnsi" w:cstheme="majorHAnsi"/>
          <w:sz w:val="22"/>
          <w:szCs w:val="22"/>
        </w:rPr>
        <w:t>B. Cowles, proposed BC, seconded PB, unanimous</w:t>
      </w:r>
    </w:p>
    <w:p w14:paraId="474FEC27" w14:textId="6946F267" w:rsidR="00975BA7" w:rsidRPr="00E95A67" w:rsidRDefault="00975BA7" w:rsidP="00BA2DA6">
      <w:pPr>
        <w:pStyle w:val="ListParagraph"/>
        <w:widowControl w:val="0"/>
        <w:numPr>
          <w:ilvl w:val="0"/>
          <w:numId w:val="23"/>
        </w:numPr>
        <w:tabs>
          <w:tab w:val="left" w:pos="17730"/>
        </w:tabs>
        <w:suppressAutoHyphens/>
        <w:jc w:val="both"/>
        <w:rPr>
          <w:rFonts w:asciiTheme="majorHAnsi" w:hAnsiTheme="majorHAnsi" w:cstheme="majorHAnsi"/>
          <w:sz w:val="22"/>
          <w:szCs w:val="22"/>
        </w:rPr>
      </w:pPr>
      <w:r w:rsidRPr="00E95A67">
        <w:rPr>
          <w:rFonts w:asciiTheme="majorHAnsi" w:hAnsiTheme="majorHAnsi" w:cstheme="majorHAnsi"/>
          <w:sz w:val="22"/>
          <w:szCs w:val="22"/>
        </w:rPr>
        <w:t xml:space="preserve">Youth &amp; Recreation K. </w:t>
      </w:r>
      <w:proofErr w:type="spellStart"/>
      <w:r w:rsidRPr="00E95A67">
        <w:rPr>
          <w:rFonts w:asciiTheme="majorHAnsi" w:hAnsiTheme="majorHAnsi" w:cstheme="majorHAnsi"/>
          <w:sz w:val="22"/>
          <w:szCs w:val="22"/>
        </w:rPr>
        <w:t>Derson</w:t>
      </w:r>
      <w:proofErr w:type="spellEnd"/>
      <w:r w:rsidRPr="00E95A67">
        <w:rPr>
          <w:rFonts w:asciiTheme="majorHAnsi" w:hAnsiTheme="majorHAnsi" w:cstheme="majorHAnsi"/>
          <w:sz w:val="22"/>
          <w:szCs w:val="22"/>
        </w:rPr>
        <w:t xml:space="preserve">, proposed KD, seconded </w:t>
      </w:r>
      <w:r w:rsidR="00B05695" w:rsidRPr="00E95A67">
        <w:rPr>
          <w:rFonts w:asciiTheme="majorHAnsi" w:hAnsiTheme="majorHAnsi" w:cstheme="majorHAnsi"/>
          <w:sz w:val="22"/>
          <w:szCs w:val="22"/>
        </w:rPr>
        <w:t>JB, unanimous</w:t>
      </w:r>
    </w:p>
    <w:p w14:paraId="07FED70C" w14:textId="77777777" w:rsidR="000A0FDE" w:rsidRPr="00E95A67" w:rsidRDefault="00B05695" w:rsidP="006F7BDE">
      <w:pPr>
        <w:widowControl w:val="0"/>
        <w:numPr>
          <w:ilvl w:val="0"/>
          <w:numId w:val="3"/>
        </w:numPr>
        <w:tabs>
          <w:tab w:val="clear" w:pos="720"/>
          <w:tab w:val="num" w:pos="644"/>
          <w:tab w:val="left" w:pos="17730"/>
        </w:tabs>
        <w:suppressAutoHyphens/>
        <w:ind w:left="644" w:hanging="720"/>
        <w:jc w:val="both"/>
        <w:rPr>
          <w:rFonts w:asciiTheme="majorHAnsi" w:hAnsiTheme="majorHAnsi" w:cstheme="majorHAnsi"/>
          <w:sz w:val="22"/>
          <w:szCs w:val="22"/>
        </w:rPr>
      </w:pPr>
      <w:r w:rsidRPr="00E95A67">
        <w:rPr>
          <w:rFonts w:asciiTheme="majorHAnsi" w:hAnsiTheme="majorHAnsi" w:cstheme="majorHAnsi"/>
          <w:sz w:val="22"/>
          <w:szCs w:val="22"/>
        </w:rPr>
        <w:t xml:space="preserve">REOLVED to appoint </w:t>
      </w:r>
      <w:r w:rsidR="000A0FDE" w:rsidRPr="00E95A67">
        <w:rPr>
          <w:rFonts w:asciiTheme="majorHAnsi" w:hAnsiTheme="majorHAnsi" w:cstheme="majorHAnsi"/>
          <w:sz w:val="22"/>
          <w:szCs w:val="22"/>
        </w:rPr>
        <w:t>committee members:</w:t>
      </w:r>
    </w:p>
    <w:p w14:paraId="4A043C4F" w14:textId="47651A11" w:rsidR="00A565A4" w:rsidRPr="00E95A67" w:rsidRDefault="000A0FDE" w:rsidP="00BA2DA6">
      <w:pPr>
        <w:pStyle w:val="ListParagraph"/>
        <w:widowControl w:val="0"/>
        <w:numPr>
          <w:ilvl w:val="0"/>
          <w:numId w:val="22"/>
        </w:numPr>
        <w:tabs>
          <w:tab w:val="left" w:pos="17730"/>
        </w:tabs>
        <w:suppressAutoHyphens/>
        <w:jc w:val="both"/>
        <w:rPr>
          <w:rFonts w:asciiTheme="majorHAnsi" w:hAnsiTheme="majorHAnsi" w:cstheme="majorHAnsi"/>
          <w:sz w:val="22"/>
          <w:szCs w:val="22"/>
        </w:rPr>
      </w:pPr>
      <w:r w:rsidRPr="00E95A67">
        <w:rPr>
          <w:rFonts w:asciiTheme="majorHAnsi" w:hAnsiTheme="majorHAnsi" w:cstheme="majorHAnsi"/>
          <w:sz w:val="22"/>
          <w:szCs w:val="22"/>
        </w:rPr>
        <w:t>P</w:t>
      </w:r>
      <w:r w:rsidR="006F7BDE" w:rsidRPr="00E95A67">
        <w:rPr>
          <w:rFonts w:asciiTheme="majorHAnsi" w:hAnsiTheme="majorHAnsi" w:cstheme="majorHAnsi"/>
          <w:sz w:val="22"/>
          <w:szCs w:val="22"/>
        </w:rPr>
        <w:t>ersonnel Committee</w:t>
      </w:r>
      <w:r w:rsidR="008B00A1" w:rsidRPr="00E95A67">
        <w:rPr>
          <w:rFonts w:asciiTheme="majorHAnsi" w:hAnsiTheme="majorHAnsi" w:cstheme="majorHAnsi"/>
          <w:sz w:val="22"/>
          <w:szCs w:val="22"/>
        </w:rPr>
        <w:t xml:space="preserve">, </w:t>
      </w:r>
      <w:r w:rsidR="006C0908" w:rsidRPr="00E95A67">
        <w:rPr>
          <w:rFonts w:asciiTheme="majorHAnsi" w:hAnsiTheme="majorHAnsi" w:cstheme="majorHAnsi"/>
          <w:sz w:val="22"/>
          <w:szCs w:val="22"/>
        </w:rPr>
        <w:t xml:space="preserve">P. Baines, proposed PB, seconded JB, unanimous. </w:t>
      </w:r>
      <w:r w:rsidR="008B00A1" w:rsidRPr="00E95A67">
        <w:rPr>
          <w:rFonts w:asciiTheme="majorHAnsi" w:hAnsiTheme="majorHAnsi" w:cstheme="majorHAnsi"/>
          <w:sz w:val="22"/>
          <w:szCs w:val="22"/>
        </w:rPr>
        <w:t xml:space="preserve">J. Bryan, proposed JB, seconded </w:t>
      </w:r>
      <w:r w:rsidR="0001585F" w:rsidRPr="00E95A67">
        <w:rPr>
          <w:rFonts w:asciiTheme="majorHAnsi" w:hAnsiTheme="majorHAnsi" w:cstheme="majorHAnsi"/>
          <w:sz w:val="22"/>
          <w:szCs w:val="22"/>
        </w:rPr>
        <w:t xml:space="preserve">CT, unanimous. </w:t>
      </w:r>
      <w:r w:rsidR="006C0908" w:rsidRPr="00E95A67">
        <w:rPr>
          <w:rFonts w:asciiTheme="majorHAnsi" w:hAnsiTheme="majorHAnsi" w:cstheme="majorHAnsi"/>
          <w:sz w:val="22"/>
          <w:szCs w:val="22"/>
        </w:rPr>
        <w:t>E. Thorneycroft</w:t>
      </w:r>
      <w:r w:rsidR="00292338" w:rsidRPr="00E95A67">
        <w:rPr>
          <w:rFonts w:asciiTheme="majorHAnsi" w:hAnsiTheme="majorHAnsi" w:cstheme="majorHAnsi"/>
          <w:sz w:val="22"/>
          <w:szCs w:val="22"/>
        </w:rPr>
        <w:t>, proposed ET</w:t>
      </w:r>
      <w:r w:rsidR="00BA2DA6" w:rsidRPr="00E95A67">
        <w:rPr>
          <w:rFonts w:asciiTheme="majorHAnsi" w:hAnsiTheme="majorHAnsi" w:cstheme="majorHAnsi"/>
          <w:sz w:val="22"/>
          <w:szCs w:val="22"/>
        </w:rPr>
        <w:t xml:space="preserve">, seconded CT, unanimous. </w:t>
      </w:r>
    </w:p>
    <w:p w14:paraId="5B164252" w14:textId="48DF4DC7" w:rsidR="00CE5F03" w:rsidRPr="00E95A67" w:rsidRDefault="006F7BDE" w:rsidP="00A447EE">
      <w:pPr>
        <w:pStyle w:val="ListParagraph"/>
        <w:widowControl w:val="0"/>
        <w:numPr>
          <w:ilvl w:val="0"/>
          <w:numId w:val="22"/>
        </w:numPr>
        <w:tabs>
          <w:tab w:val="left" w:pos="17730"/>
        </w:tabs>
        <w:suppressAutoHyphens/>
        <w:jc w:val="both"/>
        <w:rPr>
          <w:rFonts w:asciiTheme="majorHAnsi" w:hAnsiTheme="majorHAnsi" w:cstheme="majorHAnsi"/>
          <w:sz w:val="22"/>
          <w:szCs w:val="22"/>
        </w:rPr>
      </w:pPr>
      <w:r w:rsidRPr="00E95A67">
        <w:rPr>
          <w:rFonts w:asciiTheme="majorHAnsi" w:hAnsiTheme="majorHAnsi" w:cstheme="majorHAnsi"/>
          <w:sz w:val="22"/>
          <w:szCs w:val="22"/>
        </w:rPr>
        <w:t>Environmental Sustainability Committee</w:t>
      </w:r>
      <w:r w:rsidR="00182EA8" w:rsidRPr="00E95A67">
        <w:rPr>
          <w:rFonts w:asciiTheme="majorHAnsi" w:hAnsiTheme="majorHAnsi" w:cstheme="majorHAnsi"/>
          <w:sz w:val="22"/>
          <w:szCs w:val="22"/>
        </w:rPr>
        <w:t>, C. Turner,</w:t>
      </w:r>
      <w:r w:rsidR="004B034E" w:rsidRPr="00E95A67">
        <w:rPr>
          <w:rFonts w:asciiTheme="majorHAnsi" w:hAnsiTheme="majorHAnsi" w:cstheme="majorHAnsi"/>
          <w:sz w:val="22"/>
          <w:szCs w:val="22"/>
        </w:rPr>
        <w:t xml:space="preserve"> proposed CT, seconded JB</w:t>
      </w:r>
      <w:r w:rsidR="001E1637" w:rsidRPr="00E95A67">
        <w:rPr>
          <w:rFonts w:asciiTheme="majorHAnsi" w:hAnsiTheme="majorHAnsi" w:cstheme="majorHAnsi"/>
          <w:sz w:val="22"/>
          <w:szCs w:val="22"/>
        </w:rPr>
        <w:t xml:space="preserve">, </w:t>
      </w:r>
      <w:r w:rsidR="00182EA8" w:rsidRPr="00E95A67">
        <w:rPr>
          <w:rFonts w:asciiTheme="majorHAnsi" w:hAnsiTheme="majorHAnsi" w:cstheme="majorHAnsi"/>
          <w:sz w:val="22"/>
          <w:szCs w:val="22"/>
        </w:rPr>
        <w:t xml:space="preserve">unanimous. </w:t>
      </w:r>
      <w:r w:rsidR="006F0456" w:rsidRPr="00E95A67">
        <w:rPr>
          <w:rFonts w:asciiTheme="majorHAnsi" w:hAnsiTheme="majorHAnsi" w:cstheme="majorHAnsi"/>
          <w:sz w:val="22"/>
          <w:szCs w:val="22"/>
        </w:rPr>
        <w:t xml:space="preserve">P. Baines, </w:t>
      </w:r>
      <w:r w:rsidR="001E1637" w:rsidRPr="00E95A67">
        <w:rPr>
          <w:rFonts w:asciiTheme="majorHAnsi" w:hAnsiTheme="majorHAnsi" w:cstheme="majorHAnsi"/>
          <w:sz w:val="22"/>
          <w:szCs w:val="22"/>
        </w:rPr>
        <w:t xml:space="preserve">proposed PB, </w:t>
      </w:r>
      <w:r w:rsidR="00B34009" w:rsidRPr="00E95A67">
        <w:rPr>
          <w:rFonts w:asciiTheme="majorHAnsi" w:hAnsiTheme="majorHAnsi" w:cstheme="majorHAnsi"/>
          <w:sz w:val="22"/>
          <w:szCs w:val="22"/>
        </w:rPr>
        <w:t xml:space="preserve">seconded CT, </w:t>
      </w:r>
      <w:r w:rsidR="006F0456" w:rsidRPr="00E95A67">
        <w:rPr>
          <w:rFonts w:asciiTheme="majorHAnsi" w:hAnsiTheme="majorHAnsi" w:cstheme="majorHAnsi"/>
          <w:sz w:val="22"/>
          <w:szCs w:val="22"/>
        </w:rPr>
        <w:t xml:space="preserve">unanimous. J. Bryan, </w:t>
      </w:r>
      <w:r w:rsidR="00B34009" w:rsidRPr="00E95A67">
        <w:rPr>
          <w:rFonts w:asciiTheme="majorHAnsi" w:hAnsiTheme="majorHAnsi" w:cstheme="majorHAnsi"/>
          <w:sz w:val="22"/>
          <w:szCs w:val="22"/>
        </w:rPr>
        <w:t xml:space="preserve">proposed JB, seconded </w:t>
      </w:r>
      <w:r w:rsidR="00781CE0" w:rsidRPr="00E95A67">
        <w:rPr>
          <w:rFonts w:asciiTheme="majorHAnsi" w:hAnsiTheme="majorHAnsi" w:cstheme="majorHAnsi"/>
          <w:sz w:val="22"/>
          <w:szCs w:val="22"/>
        </w:rPr>
        <w:t xml:space="preserve">PB, </w:t>
      </w:r>
      <w:r w:rsidR="006F0456" w:rsidRPr="00E95A67">
        <w:rPr>
          <w:rFonts w:asciiTheme="majorHAnsi" w:hAnsiTheme="majorHAnsi" w:cstheme="majorHAnsi"/>
          <w:sz w:val="22"/>
          <w:szCs w:val="22"/>
        </w:rPr>
        <w:t>unanimous. E. Thorneycroft</w:t>
      </w:r>
      <w:r w:rsidR="002735AB" w:rsidRPr="00E95A67">
        <w:rPr>
          <w:rFonts w:asciiTheme="majorHAnsi" w:hAnsiTheme="majorHAnsi" w:cstheme="majorHAnsi"/>
          <w:sz w:val="22"/>
          <w:szCs w:val="22"/>
        </w:rPr>
        <w:t xml:space="preserve">, </w:t>
      </w:r>
      <w:r w:rsidR="00781CE0" w:rsidRPr="00E95A67">
        <w:rPr>
          <w:rFonts w:asciiTheme="majorHAnsi" w:hAnsiTheme="majorHAnsi" w:cstheme="majorHAnsi"/>
          <w:sz w:val="22"/>
          <w:szCs w:val="22"/>
        </w:rPr>
        <w:t>proposed</w:t>
      </w:r>
      <w:r w:rsidR="002735AB" w:rsidRPr="00E95A67">
        <w:rPr>
          <w:rFonts w:asciiTheme="majorHAnsi" w:hAnsiTheme="majorHAnsi" w:cstheme="majorHAnsi"/>
          <w:sz w:val="22"/>
          <w:szCs w:val="22"/>
        </w:rPr>
        <w:t xml:space="preserve"> ET, seconded CT</w:t>
      </w:r>
      <w:r w:rsidR="00F80669" w:rsidRPr="00E95A67">
        <w:rPr>
          <w:rFonts w:asciiTheme="majorHAnsi" w:hAnsiTheme="majorHAnsi" w:cstheme="majorHAnsi"/>
          <w:sz w:val="22"/>
          <w:szCs w:val="22"/>
        </w:rPr>
        <w:t xml:space="preserve">. K. </w:t>
      </w:r>
      <w:proofErr w:type="spellStart"/>
      <w:r w:rsidR="00F80669" w:rsidRPr="00E95A67">
        <w:rPr>
          <w:rFonts w:asciiTheme="majorHAnsi" w:hAnsiTheme="majorHAnsi" w:cstheme="majorHAnsi"/>
          <w:sz w:val="22"/>
          <w:szCs w:val="22"/>
        </w:rPr>
        <w:t>Der</w:t>
      </w:r>
      <w:r w:rsidR="00977ABF" w:rsidRPr="00E95A67">
        <w:rPr>
          <w:rFonts w:asciiTheme="majorHAnsi" w:hAnsiTheme="majorHAnsi" w:cstheme="majorHAnsi"/>
          <w:sz w:val="22"/>
          <w:szCs w:val="22"/>
        </w:rPr>
        <w:t>s</w:t>
      </w:r>
      <w:r w:rsidR="00F80669" w:rsidRPr="00E95A67">
        <w:rPr>
          <w:rFonts w:asciiTheme="majorHAnsi" w:hAnsiTheme="majorHAnsi" w:cstheme="majorHAnsi"/>
          <w:sz w:val="22"/>
          <w:szCs w:val="22"/>
        </w:rPr>
        <w:t>on</w:t>
      </w:r>
      <w:proofErr w:type="spellEnd"/>
      <w:r w:rsidR="00781CE0" w:rsidRPr="00E95A67">
        <w:rPr>
          <w:rFonts w:asciiTheme="majorHAnsi" w:hAnsiTheme="majorHAnsi" w:cstheme="majorHAnsi"/>
          <w:sz w:val="22"/>
          <w:szCs w:val="22"/>
        </w:rPr>
        <w:t xml:space="preserve">, proposed </w:t>
      </w:r>
      <w:r w:rsidR="00F80669" w:rsidRPr="00E95A67">
        <w:rPr>
          <w:rFonts w:asciiTheme="majorHAnsi" w:hAnsiTheme="majorHAnsi" w:cstheme="majorHAnsi"/>
          <w:sz w:val="22"/>
          <w:szCs w:val="22"/>
        </w:rPr>
        <w:t xml:space="preserve">KD, </w:t>
      </w:r>
      <w:r w:rsidR="00EF3ED6" w:rsidRPr="00E95A67">
        <w:rPr>
          <w:rFonts w:asciiTheme="majorHAnsi" w:hAnsiTheme="majorHAnsi" w:cstheme="majorHAnsi"/>
          <w:sz w:val="22"/>
          <w:szCs w:val="22"/>
        </w:rPr>
        <w:t>seconded</w:t>
      </w:r>
      <w:r w:rsidR="00272E58" w:rsidRPr="00E95A67">
        <w:rPr>
          <w:rFonts w:asciiTheme="majorHAnsi" w:hAnsiTheme="majorHAnsi" w:cstheme="majorHAnsi"/>
          <w:sz w:val="22"/>
          <w:szCs w:val="22"/>
        </w:rPr>
        <w:t xml:space="preserve"> JB</w:t>
      </w:r>
      <w:r w:rsidR="00EF3ED6" w:rsidRPr="00E95A67">
        <w:rPr>
          <w:rFonts w:asciiTheme="majorHAnsi" w:hAnsiTheme="majorHAnsi" w:cstheme="majorHAnsi"/>
          <w:sz w:val="22"/>
          <w:szCs w:val="22"/>
        </w:rPr>
        <w:t>, unanimous</w:t>
      </w:r>
      <w:r w:rsidR="00272E58" w:rsidRPr="00E95A67">
        <w:rPr>
          <w:rFonts w:asciiTheme="majorHAnsi" w:hAnsiTheme="majorHAnsi" w:cstheme="majorHAnsi"/>
          <w:sz w:val="22"/>
          <w:szCs w:val="22"/>
        </w:rPr>
        <w:t xml:space="preserve">. </w:t>
      </w:r>
      <w:r w:rsidR="00EF3ED6" w:rsidRPr="00E95A6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88C8665" w14:textId="513EA630" w:rsidR="006F7BDE" w:rsidRPr="00E95A67" w:rsidRDefault="006F7BDE" w:rsidP="006F7BDE">
      <w:pPr>
        <w:widowControl w:val="0"/>
        <w:numPr>
          <w:ilvl w:val="0"/>
          <w:numId w:val="3"/>
        </w:numPr>
        <w:tabs>
          <w:tab w:val="clear" w:pos="720"/>
          <w:tab w:val="num" w:pos="644"/>
          <w:tab w:val="left" w:pos="17730"/>
        </w:tabs>
        <w:suppressAutoHyphens/>
        <w:ind w:left="644" w:hanging="720"/>
        <w:jc w:val="both"/>
        <w:rPr>
          <w:rFonts w:asciiTheme="majorHAnsi" w:hAnsiTheme="majorHAnsi" w:cstheme="majorHAnsi"/>
          <w:sz w:val="22"/>
          <w:szCs w:val="22"/>
        </w:rPr>
      </w:pPr>
      <w:r w:rsidRPr="00E95A67">
        <w:rPr>
          <w:rFonts w:asciiTheme="majorHAnsi" w:hAnsiTheme="majorHAnsi" w:cstheme="majorHAnsi"/>
          <w:sz w:val="22"/>
          <w:szCs w:val="22"/>
        </w:rPr>
        <w:t>Public Participation -</w:t>
      </w:r>
      <w:r w:rsidR="00272E58" w:rsidRPr="00E95A67">
        <w:rPr>
          <w:rFonts w:asciiTheme="majorHAnsi" w:hAnsiTheme="majorHAnsi" w:cstheme="majorHAnsi"/>
          <w:sz w:val="22"/>
          <w:szCs w:val="22"/>
        </w:rPr>
        <w:t xml:space="preserve"> </w:t>
      </w:r>
      <w:r w:rsidR="005D3770" w:rsidRPr="00E95A67">
        <w:rPr>
          <w:rFonts w:asciiTheme="majorHAnsi" w:hAnsiTheme="majorHAnsi" w:cstheme="majorHAnsi"/>
          <w:sz w:val="22"/>
          <w:szCs w:val="22"/>
        </w:rPr>
        <w:t>NONE</w:t>
      </w:r>
    </w:p>
    <w:p w14:paraId="420CC761" w14:textId="2A7C3F99" w:rsidR="006F7BDE" w:rsidRPr="00E95A67" w:rsidRDefault="00272E58" w:rsidP="006F7BDE">
      <w:pPr>
        <w:widowControl w:val="0"/>
        <w:numPr>
          <w:ilvl w:val="0"/>
          <w:numId w:val="3"/>
        </w:numPr>
        <w:tabs>
          <w:tab w:val="clear" w:pos="720"/>
          <w:tab w:val="num" w:pos="644"/>
          <w:tab w:val="left" w:pos="17730"/>
        </w:tabs>
        <w:suppressAutoHyphens/>
        <w:ind w:left="644" w:hanging="720"/>
        <w:rPr>
          <w:rFonts w:asciiTheme="majorHAnsi" w:hAnsiTheme="majorHAnsi" w:cstheme="majorHAnsi"/>
          <w:sz w:val="22"/>
          <w:szCs w:val="22"/>
        </w:rPr>
      </w:pPr>
      <w:r w:rsidRPr="00E95A67">
        <w:rPr>
          <w:rFonts w:asciiTheme="majorHAnsi" w:hAnsiTheme="majorHAnsi" w:cstheme="majorHAnsi"/>
          <w:sz w:val="22"/>
          <w:szCs w:val="22"/>
        </w:rPr>
        <w:t>RESOLVED to approve minutes of the parish council meeting</w:t>
      </w:r>
      <w:r w:rsidR="004551C2" w:rsidRPr="00E95A67">
        <w:rPr>
          <w:rFonts w:asciiTheme="majorHAnsi" w:hAnsiTheme="majorHAnsi" w:cstheme="majorHAnsi"/>
          <w:sz w:val="22"/>
          <w:szCs w:val="22"/>
        </w:rPr>
        <w:t xml:space="preserve"> </w:t>
      </w:r>
      <w:r w:rsidR="006F7BDE" w:rsidRPr="00E95A67">
        <w:rPr>
          <w:rFonts w:asciiTheme="majorHAnsi" w:hAnsiTheme="majorHAnsi" w:cstheme="majorHAnsi"/>
          <w:sz w:val="22"/>
          <w:szCs w:val="22"/>
        </w:rPr>
        <w:t xml:space="preserve">21st April 2022 </w:t>
      </w:r>
      <w:r w:rsidR="004551C2" w:rsidRPr="00E95A67">
        <w:rPr>
          <w:rFonts w:asciiTheme="majorHAnsi" w:hAnsiTheme="majorHAnsi" w:cstheme="majorHAnsi"/>
          <w:sz w:val="22"/>
          <w:szCs w:val="22"/>
        </w:rPr>
        <w:t>p</w:t>
      </w:r>
      <w:r w:rsidR="00EC2225" w:rsidRPr="00E95A67">
        <w:rPr>
          <w:rFonts w:asciiTheme="majorHAnsi" w:hAnsiTheme="majorHAnsi" w:cstheme="majorHAnsi"/>
          <w:sz w:val="22"/>
          <w:szCs w:val="22"/>
        </w:rPr>
        <w:t xml:space="preserve">roposed </w:t>
      </w:r>
      <w:r w:rsidR="00254147" w:rsidRPr="00E95A67">
        <w:rPr>
          <w:rFonts w:asciiTheme="majorHAnsi" w:hAnsiTheme="majorHAnsi" w:cstheme="majorHAnsi"/>
          <w:sz w:val="22"/>
          <w:szCs w:val="22"/>
        </w:rPr>
        <w:t>CT, seconded JB, abstention as absent PB</w:t>
      </w:r>
      <w:r w:rsidR="004551C2" w:rsidRPr="00E95A67">
        <w:rPr>
          <w:rFonts w:asciiTheme="majorHAnsi" w:hAnsiTheme="majorHAnsi" w:cstheme="majorHAnsi"/>
          <w:sz w:val="22"/>
          <w:szCs w:val="22"/>
        </w:rPr>
        <w:t xml:space="preserve">, approved by majority. </w:t>
      </w:r>
      <w:r w:rsidR="00254147" w:rsidRPr="00E95A6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AB60E36" w14:textId="52FD2EF1" w:rsidR="003F17D1" w:rsidRPr="00351A46" w:rsidRDefault="006F7BDE" w:rsidP="00351A46">
      <w:pPr>
        <w:widowControl w:val="0"/>
        <w:numPr>
          <w:ilvl w:val="1"/>
          <w:numId w:val="3"/>
        </w:numPr>
        <w:tabs>
          <w:tab w:val="left" w:pos="709"/>
          <w:tab w:val="left" w:pos="1276"/>
        </w:tabs>
        <w:suppressAutoHyphens/>
        <w:rPr>
          <w:rFonts w:asciiTheme="majorHAnsi" w:hAnsiTheme="majorHAnsi" w:cstheme="majorHAnsi"/>
          <w:sz w:val="22"/>
          <w:szCs w:val="22"/>
        </w:rPr>
      </w:pPr>
      <w:r w:rsidRPr="00E95A67">
        <w:rPr>
          <w:rFonts w:asciiTheme="majorHAnsi" w:hAnsiTheme="majorHAnsi" w:cstheme="majorHAnsi"/>
          <w:sz w:val="22"/>
          <w:szCs w:val="22"/>
        </w:rPr>
        <w:t>Matters arising</w:t>
      </w:r>
    </w:p>
    <w:p w14:paraId="66FB548F" w14:textId="01AD0E95" w:rsidR="00B638B8" w:rsidRPr="001C073C" w:rsidRDefault="00B638B8" w:rsidP="00B638B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1C073C">
        <w:rPr>
          <w:rStyle w:val="normaltextrun"/>
          <w:rFonts w:asciiTheme="majorHAnsi" w:hAnsiTheme="majorHAnsi" w:cstheme="majorHAnsi"/>
          <w:sz w:val="22"/>
          <w:szCs w:val="22"/>
        </w:rPr>
        <w:t>01.03.22:2.1</w:t>
      </w:r>
      <w:r w:rsidRPr="001C073C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1C073C">
        <w:rPr>
          <w:rStyle w:val="normaltextrun"/>
          <w:rFonts w:asciiTheme="majorHAnsi" w:hAnsiTheme="majorHAnsi" w:cstheme="majorHAnsi"/>
          <w:sz w:val="22"/>
          <w:szCs w:val="22"/>
        </w:rPr>
        <w:t>ET is to speak to facilitators of weekly sport opportunities.  </w:t>
      </w:r>
      <w:r w:rsidRPr="001C073C">
        <w:rPr>
          <w:rStyle w:val="eop"/>
          <w:rFonts w:asciiTheme="majorHAnsi" w:hAnsiTheme="majorHAnsi" w:cstheme="majorHAnsi"/>
          <w:sz w:val="22"/>
          <w:szCs w:val="22"/>
        </w:rPr>
        <w:t xml:space="preserve">  </w:t>
      </w:r>
      <w:r w:rsidR="00EB4C13">
        <w:rPr>
          <w:rStyle w:val="eop"/>
          <w:rFonts w:asciiTheme="majorHAnsi" w:hAnsiTheme="majorHAnsi" w:cstheme="majorHAnsi"/>
          <w:sz w:val="22"/>
          <w:szCs w:val="22"/>
        </w:rPr>
        <w:t>ONGOING</w:t>
      </w:r>
    </w:p>
    <w:p w14:paraId="52E7F1C7" w14:textId="0E317C5D" w:rsidR="00B638B8" w:rsidRPr="001C073C" w:rsidRDefault="00B638B8" w:rsidP="00B638B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1C073C">
        <w:rPr>
          <w:rStyle w:val="normaltextrun"/>
          <w:rFonts w:asciiTheme="majorHAnsi" w:hAnsiTheme="majorHAnsi" w:cstheme="majorHAnsi"/>
          <w:sz w:val="22"/>
          <w:szCs w:val="22"/>
        </w:rPr>
        <w:t>01.03.22:2.3 A community calendar of events held on BPC website is to be researched by the Clerk with Cloudy IT</w:t>
      </w:r>
      <w:r w:rsidR="00D90D5C">
        <w:rPr>
          <w:rStyle w:val="normaltextrun"/>
          <w:rFonts w:asciiTheme="majorHAnsi" w:hAnsiTheme="majorHAnsi" w:cstheme="majorHAnsi"/>
          <w:sz w:val="22"/>
          <w:szCs w:val="22"/>
        </w:rPr>
        <w:t>.</w:t>
      </w:r>
      <w:r w:rsidRPr="001C073C">
        <w:rPr>
          <w:rStyle w:val="normaltextrun"/>
          <w:rFonts w:asciiTheme="majorHAnsi" w:hAnsiTheme="majorHAnsi" w:cstheme="majorHAnsi"/>
          <w:sz w:val="22"/>
          <w:szCs w:val="22"/>
        </w:rPr>
        <w:t> </w:t>
      </w:r>
      <w:r w:rsidRPr="001C073C">
        <w:rPr>
          <w:rStyle w:val="eop"/>
          <w:rFonts w:asciiTheme="majorHAnsi" w:hAnsiTheme="majorHAnsi" w:cstheme="majorHAnsi"/>
          <w:sz w:val="22"/>
          <w:szCs w:val="22"/>
        </w:rPr>
        <w:t> </w:t>
      </w:r>
      <w:r w:rsidR="00997925">
        <w:rPr>
          <w:rStyle w:val="eop"/>
          <w:rFonts w:asciiTheme="majorHAnsi" w:hAnsiTheme="majorHAnsi" w:cstheme="majorHAnsi"/>
          <w:sz w:val="22"/>
          <w:szCs w:val="22"/>
        </w:rPr>
        <w:t>ONGOING</w:t>
      </w:r>
    </w:p>
    <w:p w14:paraId="2733347D" w14:textId="1B7CB2C9" w:rsidR="00B638B8" w:rsidRPr="001C073C" w:rsidRDefault="00B638B8" w:rsidP="00B638B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1C073C">
        <w:rPr>
          <w:rStyle w:val="normaltextrun"/>
          <w:rFonts w:asciiTheme="majorHAnsi" w:hAnsiTheme="majorHAnsi" w:cstheme="majorHAnsi"/>
          <w:sz w:val="22"/>
          <w:szCs w:val="22"/>
        </w:rPr>
        <w:t>01.03.22:2.4 JB is to review with the Heritage Society the lease of the Heritage Centre</w:t>
      </w:r>
      <w:r w:rsidR="00D90D5C">
        <w:rPr>
          <w:rStyle w:val="normaltextrun"/>
          <w:rFonts w:asciiTheme="majorHAnsi" w:hAnsiTheme="majorHAnsi" w:cstheme="majorHAnsi"/>
          <w:sz w:val="22"/>
          <w:szCs w:val="22"/>
        </w:rPr>
        <w:t>.</w:t>
      </w:r>
      <w:r w:rsidR="00997925">
        <w:rPr>
          <w:rStyle w:val="normaltextrun"/>
          <w:rFonts w:asciiTheme="majorHAnsi" w:hAnsiTheme="majorHAnsi" w:cstheme="majorHAnsi"/>
          <w:sz w:val="22"/>
          <w:szCs w:val="22"/>
        </w:rPr>
        <w:t xml:space="preserve"> ONGOING</w:t>
      </w:r>
    </w:p>
    <w:p w14:paraId="7271670A" w14:textId="19E388F0" w:rsidR="00B638B8" w:rsidRPr="001C073C" w:rsidRDefault="00B638B8" w:rsidP="00B638B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1C073C">
        <w:rPr>
          <w:rStyle w:val="normaltextrun"/>
          <w:rFonts w:asciiTheme="majorHAnsi" w:hAnsiTheme="majorHAnsi" w:cstheme="majorHAnsi"/>
          <w:sz w:val="22"/>
          <w:szCs w:val="22"/>
        </w:rPr>
        <w:t>01.03.22:3.3 Research into possible activities for the summer months is to be conducted by councillors and the Clerk</w:t>
      </w:r>
      <w:r w:rsidR="00D90D5C">
        <w:rPr>
          <w:rStyle w:val="normaltextrun"/>
          <w:rFonts w:asciiTheme="majorHAnsi" w:hAnsiTheme="majorHAnsi" w:cstheme="majorHAnsi"/>
          <w:sz w:val="22"/>
          <w:szCs w:val="22"/>
        </w:rPr>
        <w:t>.</w:t>
      </w:r>
      <w:r w:rsidRPr="001C073C">
        <w:rPr>
          <w:rStyle w:val="eop"/>
          <w:rFonts w:asciiTheme="majorHAnsi" w:hAnsiTheme="majorHAnsi" w:cstheme="majorHAnsi"/>
          <w:sz w:val="22"/>
          <w:szCs w:val="22"/>
        </w:rPr>
        <w:t xml:space="preserve">  </w:t>
      </w:r>
      <w:r w:rsidR="00EC7208">
        <w:rPr>
          <w:rStyle w:val="eop"/>
          <w:rFonts w:asciiTheme="majorHAnsi" w:hAnsiTheme="majorHAnsi" w:cstheme="majorHAnsi"/>
          <w:sz w:val="22"/>
          <w:szCs w:val="22"/>
        </w:rPr>
        <w:t>ONGOING</w:t>
      </w:r>
    </w:p>
    <w:p w14:paraId="038ADD5A" w14:textId="546806F5" w:rsidR="00B638B8" w:rsidRPr="001C073C" w:rsidRDefault="00B638B8" w:rsidP="00B638B8">
      <w:pPr>
        <w:pStyle w:val="paragraph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sz w:val="22"/>
          <w:szCs w:val="22"/>
        </w:rPr>
      </w:pPr>
      <w:r w:rsidRPr="001C073C">
        <w:rPr>
          <w:rStyle w:val="normaltextrun"/>
          <w:rFonts w:asciiTheme="majorHAnsi" w:hAnsiTheme="majorHAnsi" w:cstheme="majorHAnsi"/>
          <w:sz w:val="22"/>
          <w:szCs w:val="22"/>
        </w:rPr>
        <w:t>17.03.22:15 Councillors are to arrange a tree planting group.</w:t>
      </w:r>
      <w:r w:rsidR="009D5A53">
        <w:rPr>
          <w:rStyle w:val="normaltextrun"/>
          <w:rFonts w:asciiTheme="majorHAnsi" w:hAnsiTheme="majorHAnsi" w:cstheme="majorHAnsi"/>
          <w:sz w:val="22"/>
          <w:szCs w:val="22"/>
        </w:rPr>
        <w:t xml:space="preserve"> COMLPETE</w:t>
      </w:r>
      <w:r w:rsidR="001567C4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D90D5C">
        <w:rPr>
          <w:rStyle w:val="normaltextrun"/>
          <w:rFonts w:asciiTheme="majorHAnsi" w:hAnsiTheme="majorHAnsi" w:cstheme="majorHAnsi"/>
          <w:sz w:val="22"/>
          <w:szCs w:val="22"/>
        </w:rPr>
        <w:t>IN PAXFORD,</w:t>
      </w:r>
      <w:r w:rsidR="00BF3999">
        <w:rPr>
          <w:rStyle w:val="normaltextrun"/>
          <w:rFonts w:asciiTheme="majorHAnsi" w:hAnsiTheme="majorHAnsi" w:cstheme="majorHAnsi"/>
          <w:sz w:val="22"/>
          <w:szCs w:val="22"/>
        </w:rPr>
        <w:t xml:space="preserve"> ASTON MAGNA TREE WILL BE PLANTED NEXT YEAR</w:t>
      </w:r>
      <w:r w:rsidR="00242102">
        <w:rPr>
          <w:rStyle w:val="normaltextrun"/>
          <w:rFonts w:asciiTheme="majorHAnsi" w:hAnsiTheme="majorHAnsi" w:cstheme="majorHAnsi"/>
          <w:sz w:val="22"/>
          <w:szCs w:val="22"/>
        </w:rPr>
        <w:t xml:space="preserve"> IN WETTER MONTHS</w:t>
      </w:r>
      <w:r w:rsidR="00242102" w:rsidRPr="0017689B">
        <w:rPr>
          <w:rStyle w:val="normaltextrun"/>
          <w:rFonts w:asciiTheme="majorHAnsi" w:hAnsiTheme="majorHAnsi" w:cstheme="majorHAnsi"/>
          <w:sz w:val="22"/>
          <w:szCs w:val="22"/>
        </w:rPr>
        <w:t>. TREE</w:t>
      </w:r>
      <w:r w:rsidR="00D74142" w:rsidRPr="0017689B">
        <w:rPr>
          <w:rStyle w:val="normaltextrun"/>
          <w:rFonts w:asciiTheme="majorHAnsi" w:hAnsiTheme="majorHAnsi" w:cstheme="majorHAnsi"/>
          <w:sz w:val="22"/>
          <w:szCs w:val="22"/>
        </w:rPr>
        <w:t xml:space="preserve"> GUARD TO BE </w:t>
      </w:r>
      <w:r w:rsidR="00242102" w:rsidRPr="0017689B">
        <w:rPr>
          <w:rStyle w:val="normaltextrun"/>
          <w:rFonts w:asciiTheme="majorHAnsi" w:hAnsiTheme="majorHAnsi" w:cstheme="majorHAnsi"/>
          <w:sz w:val="22"/>
          <w:szCs w:val="22"/>
        </w:rPr>
        <w:t>FITTED</w:t>
      </w:r>
      <w:r w:rsidR="00242102">
        <w:rPr>
          <w:rStyle w:val="normaltextrun"/>
          <w:rFonts w:asciiTheme="majorHAnsi" w:hAnsiTheme="majorHAnsi" w:cstheme="majorHAnsi"/>
          <w:sz w:val="22"/>
          <w:szCs w:val="22"/>
        </w:rPr>
        <w:t xml:space="preserve"> AT PAXFORD</w:t>
      </w:r>
    </w:p>
    <w:p w14:paraId="015A7CC6" w14:textId="73C7B749" w:rsidR="00B638B8" w:rsidRPr="001C073C" w:rsidRDefault="00B638B8" w:rsidP="00B638B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1C073C">
        <w:rPr>
          <w:rStyle w:val="normaltextrun"/>
          <w:rFonts w:asciiTheme="majorHAnsi" w:hAnsiTheme="majorHAnsi" w:cstheme="majorHAnsi"/>
          <w:sz w:val="22"/>
          <w:szCs w:val="22"/>
        </w:rPr>
        <w:t>21.04.22:10.2.1 CT to notify neighbouring residents of the impending works to the ash tree in the cemetery</w:t>
      </w:r>
      <w:r w:rsidR="00DF4B67">
        <w:rPr>
          <w:rStyle w:val="normaltextrun"/>
          <w:rFonts w:asciiTheme="majorHAnsi" w:hAnsiTheme="majorHAnsi" w:cstheme="majorHAnsi"/>
          <w:sz w:val="22"/>
          <w:szCs w:val="22"/>
        </w:rPr>
        <w:t>.</w:t>
      </w:r>
      <w:r w:rsidRPr="001C073C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BE608A">
        <w:rPr>
          <w:rStyle w:val="normaltextrun"/>
          <w:rFonts w:asciiTheme="majorHAnsi" w:hAnsiTheme="majorHAnsi" w:cstheme="majorHAnsi"/>
          <w:sz w:val="22"/>
          <w:szCs w:val="22"/>
        </w:rPr>
        <w:t>COMPLETE</w:t>
      </w:r>
    </w:p>
    <w:p w14:paraId="07715874" w14:textId="06B634B2" w:rsidR="00B638B8" w:rsidRPr="001C073C" w:rsidRDefault="00B638B8" w:rsidP="00B638B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1C073C">
        <w:rPr>
          <w:rStyle w:val="normaltextrun"/>
          <w:rFonts w:asciiTheme="majorHAnsi" w:hAnsiTheme="majorHAnsi" w:cstheme="majorHAnsi"/>
          <w:sz w:val="22"/>
          <w:szCs w:val="22"/>
        </w:rPr>
        <w:t xml:space="preserve">21.04.22:10.2.2 Clerk to inform Stockwell Davies Clerk </w:t>
      </w:r>
      <w:r w:rsidR="00B35C7B">
        <w:rPr>
          <w:rStyle w:val="normaltextrun"/>
          <w:rFonts w:asciiTheme="majorHAnsi" w:hAnsiTheme="majorHAnsi" w:cstheme="majorHAnsi"/>
          <w:sz w:val="22"/>
          <w:szCs w:val="22"/>
        </w:rPr>
        <w:t>t</w:t>
      </w:r>
      <w:r w:rsidRPr="001C073C">
        <w:rPr>
          <w:rStyle w:val="normaltextrun"/>
          <w:rFonts w:asciiTheme="majorHAnsi" w:hAnsiTheme="majorHAnsi" w:cstheme="majorHAnsi"/>
          <w:sz w:val="22"/>
          <w:szCs w:val="22"/>
        </w:rPr>
        <w:t>hat herbicides are not to be use in any tree works</w:t>
      </w:r>
      <w:r w:rsidR="006B7AF9">
        <w:rPr>
          <w:rStyle w:val="normaltextrun"/>
          <w:rFonts w:asciiTheme="majorHAnsi" w:hAnsiTheme="majorHAnsi" w:cstheme="majorHAnsi"/>
          <w:sz w:val="22"/>
          <w:szCs w:val="22"/>
        </w:rPr>
        <w:t>.</w:t>
      </w:r>
      <w:r w:rsidRPr="001C073C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17689B">
        <w:rPr>
          <w:rStyle w:val="normaltextrun"/>
          <w:rFonts w:asciiTheme="majorHAnsi" w:hAnsiTheme="majorHAnsi" w:cstheme="majorHAnsi"/>
          <w:sz w:val="22"/>
          <w:szCs w:val="22"/>
        </w:rPr>
        <w:t>COMPLETE</w:t>
      </w:r>
    </w:p>
    <w:p w14:paraId="225B072D" w14:textId="17103B27" w:rsidR="00B638B8" w:rsidRPr="001C073C" w:rsidRDefault="00B638B8" w:rsidP="00B638B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1C073C">
        <w:rPr>
          <w:rStyle w:val="normaltextrun"/>
          <w:rFonts w:asciiTheme="majorHAnsi" w:hAnsiTheme="majorHAnsi" w:cstheme="majorHAnsi"/>
          <w:sz w:val="22"/>
          <w:szCs w:val="22"/>
        </w:rPr>
        <w:t>21.04.22:12.1 CT and Clerk to arrange the speed watch equipment and training session</w:t>
      </w:r>
      <w:r w:rsidR="006B7AF9">
        <w:rPr>
          <w:rStyle w:val="normaltextrun"/>
          <w:rFonts w:asciiTheme="majorHAnsi" w:hAnsiTheme="majorHAnsi" w:cstheme="majorHAnsi"/>
          <w:sz w:val="22"/>
          <w:szCs w:val="22"/>
        </w:rPr>
        <w:t>.</w:t>
      </w:r>
      <w:r w:rsidRPr="001C073C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8F792A">
        <w:rPr>
          <w:rStyle w:val="normaltextrun"/>
          <w:rFonts w:asciiTheme="majorHAnsi" w:hAnsiTheme="majorHAnsi" w:cstheme="majorHAnsi"/>
          <w:sz w:val="22"/>
          <w:szCs w:val="22"/>
        </w:rPr>
        <w:t>COMPLETE</w:t>
      </w:r>
    </w:p>
    <w:p w14:paraId="4C4E5863" w14:textId="2DFE1D90" w:rsidR="008B177A" w:rsidRDefault="00B638B8" w:rsidP="00B638B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1C073C">
        <w:rPr>
          <w:rStyle w:val="normaltextrun"/>
          <w:rFonts w:asciiTheme="majorHAnsi" w:hAnsiTheme="majorHAnsi" w:cstheme="majorHAnsi"/>
          <w:sz w:val="22"/>
          <w:szCs w:val="22"/>
        </w:rPr>
        <w:t xml:space="preserve">21.04.22:13.1 Clerk to arrange with the parish flag master about the </w:t>
      </w:r>
      <w:proofErr w:type="gramStart"/>
      <w:r w:rsidRPr="001C073C">
        <w:rPr>
          <w:rStyle w:val="normaltextrun"/>
          <w:rFonts w:asciiTheme="majorHAnsi" w:hAnsiTheme="majorHAnsi" w:cstheme="majorHAnsi"/>
          <w:sz w:val="22"/>
          <w:szCs w:val="22"/>
        </w:rPr>
        <w:t>councillors</w:t>
      </w:r>
      <w:proofErr w:type="gramEnd"/>
      <w:r w:rsidRPr="001C073C">
        <w:rPr>
          <w:rStyle w:val="normaltextrun"/>
          <w:rFonts w:asciiTheme="majorHAnsi" w:hAnsiTheme="majorHAnsi" w:cstheme="majorHAnsi"/>
          <w:sz w:val="22"/>
          <w:szCs w:val="22"/>
        </w:rPr>
        <w:t xml:space="preserve"> views to fly the Ukrainian flag and to source a flag ideally through supporting Ukrainian charities</w:t>
      </w:r>
      <w:r w:rsidR="006B7AF9">
        <w:rPr>
          <w:rStyle w:val="normaltextrun"/>
          <w:rFonts w:asciiTheme="majorHAnsi" w:hAnsiTheme="majorHAnsi" w:cstheme="majorHAnsi"/>
          <w:sz w:val="22"/>
          <w:szCs w:val="22"/>
        </w:rPr>
        <w:t xml:space="preserve">. </w:t>
      </w:r>
      <w:r w:rsidR="008B177A">
        <w:rPr>
          <w:rStyle w:val="normaltextrun"/>
          <w:rFonts w:asciiTheme="majorHAnsi" w:hAnsiTheme="majorHAnsi" w:cstheme="majorHAnsi"/>
          <w:sz w:val="22"/>
          <w:szCs w:val="22"/>
        </w:rPr>
        <w:t>COMPLETE</w:t>
      </w:r>
      <w:r w:rsidR="008B177A" w:rsidRPr="001C073C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</w:p>
    <w:p w14:paraId="52569891" w14:textId="45BFB07B" w:rsidR="00583224" w:rsidRDefault="00B638B8" w:rsidP="00351A4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1C073C">
        <w:rPr>
          <w:rStyle w:val="normaltextrun"/>
          <w:rFonts w:asciiTheme="majorHAnsi" w:hAnsiTheme="majorHAnsi" w:cstheme="majorHAnsi"/>
          <w:sz w:val="22"/>
          <w:szCs w:val="22"/>
        </w:rPr>
        <w:t>21.04.22:17.1 Clerk to provide councillors with annual maintenance costs of running a defibrillator</w:t>
      </w:r>
      <w:r w:rsidR="003E278D">
        <w:rPr>
          <w:rStyle w:val="normaltextrun"/>
          <w:rFonts w:asciiTheme="majorHAnsi" w:hAnsiTheme="majorHAnsi" w:cstheme="majorHAnsi"/>
          <w:sz w:val="22"/>
          <w:szCs w:val="22"/>
        </w:rPr>
        <w:t>.</w:t>
      </w:r>
      <w:r w:rsidRPr="001C073C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C62EE8">
        <w:rPr>
          <w:rStyle w:val="normaltextrun"/>
          <w:rFonts w:asciiTheme="majorHAnsi" w:hAnsiTheme="majorHAnsi" w:cstheme="majorHAnsi"/>
          <w:sz w:val="22"/>
          <w:szCs w:val="22"/>
        </w:rPr>
        <w:t>COMPLETE</w:t>
      </w:r>
    </w:p>
    <w:p w14:paraId="65E226EA" w14:textId="2FFBBCBF" w:rsidR="009843F1" w:rsidRDefault="009843F1" w:rsidP="00351A4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6784A7C7" w14:textId="67256691" w:rsidR="009843F1" w:rsidRDefault="009843F1" w:rsidP="00351A4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20DCAA62" w14:textId="4C81460C" w:rsidR="009843F1" w:rsidRDefault="009843F1" w:rsidP="00351A4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16690909" w14:textId="77777777" w:rsidR="009843F1" w:rsidRPr="00AA5DD0" w:rsidRDefault="009843F1" w:rsidP="00351A4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14073D80" w14:textId="5D6A0B3F" w:rsidR="000E4B33" w:rsidRPr="00AA5DD0" w:rsidRDefault="00326B96" w:rsidP="006B6AE4">
      <w:pPr>
        <w:pStyle w:val="Default"/>
        <w:numPr>
          <w:ilvl w:val="0"/>
          <w:numId w:val="3"/>
        </w:numPr>
        <w:ind w:hanging="720"/>
        <w:jc w:val="both"/>
        <w:rPr>
          <w:rFonts w:asciiTheme="majorHAnsi" w:hAnsiTheme="majorHAnsi" w:cstheme="majorHAnsi"/>
          <w:color w:val="auto"/>
          <w:sz w:val="22"/>
          <w:szCs w:val="22"/>
          <w:lang w:eastAsia="ar-SA"/>
        </w:rPr>
      </w:pPr>
      <w:r w:rsidRPr="00AA5DD0">
        <w:rPr>
          <w:rFonts w:asciiTheme="majorHAnsi" w:hAnsiTheme="majorHAnsi" w:cstheme="majorHAnsi"/>
          <w:color w:val="auto"/>
          <w:sz w:val="22"/>
          <w:szCs w:val="22"/>
          <w:lang w:eastAsia="ar-SA"/>
        </w:rPr>
        <w:t>P</w:t>
      </w:r>
      <w:r w:rsidR="00D3100B" w:rsidRPr="00AA5DD0">
        <w:rPr>
          <w:rFonts w:asciiTheme="majorHAnsi" w:hAnsiTheme="majorHAnsi" w:cstheme="majorHAnsi"/>
          <w:color w:val="auto"/>
          <w:sz w:val="22"/>
          <w:szCs w:val="22"/>
          <w:lang w:eastAsia="ar-SA"/>
        </w:rPr>
        <w:t>lanning applications</w:t>
      </w:r>
      <w:r w:rsidR="000D3659" w:rsidRPr="00AA5DD0">
        <w:rPr>
          <w:rFonts w:asciiTheme="majorHAnsi" w:hAnsiTheme="majorHAnsi" w:cstheme="majorHAnsi"/>
          <w:color w:val="auto"/>
          <w:sz w:val="22"/>
          <w:szCs w:val="22"/>
          <w:lang w:eastAsia="ar-SA"/>
        </w:rPr>
        <w:t xml:space="preserve"> were circulated ahead of the meeting</w:t>
      </w:r>
      <w:r w:rsidR="00BE5BB5" w:rsidRPr="00AA5DD0">
        <w:rPr>
          <w:rFonts w:asciiTheme="majorHAnsi" w:hAnsiTheme="majorHAnsi" w:cstheme="majorHAnsi"/>
          <w:color w:val="auto"/>
          <w:sz w:val="22"/>
          <w:szCs w:val="22"/>
          <w:lang w:eastAsia="ar-SA"/>
        </w:rPr>
        <w:t xml:space="preserve">, </w:t>
      </w:r>
    </w:p>
    <w:p w14:paraId="32EE1A56" w14:textId="3D9580FC" w:rsidR="00E33880" w:rsidRPr="00237A75" w:rsidRDefault="00AA5B0B" w:rsidP="00C31D20">
      <w:pPr>
        <w:pStyle w:val="Default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237A75">
        <w:rPr>
          <w:rFonts w:ascii="Calibri Light" w:hAnsi="Calibri Light" w:cs="Calibri Light"/>
          <w:sz w:val="22"/>
          <w:szCs w:val="22"/>
          <w:lang w:eastAsia="ar-SA"/>
        </w:rPr>
        <w:t>22/012</w:t>
      </w:r>
      <w:r w:rsidR="00E33880" w:rsidRPr="00237A75">
        <w:rPr>
          <w:rFonts w:ascii="Calibri Light" w:hAnsi="Calibri Light" w:cs="Calibri Light"/>
          <w:sz w:val="22"/>
          <w:szCs w:val="22"/>
          <w:lang w:eastAsia="ar-SA"/>
        </w:rPr>
        <w:t xml:space="preserve">66/FUL </w:t>
      </w:r>
      <w:r w:rsidR="007E02DD" w:rsidRPr="00237A75">
        <w:rPr>
          <w:rFonts w:ascii="Calibri Light" w:hAnsi="Calibri Light" w:cs="Calibri Light"/>
          <w:sz w:val="22"/>
          <w:szCs w:val="22"/>
          <w:lang w:eastAsia="ar-SA"/>
        </w:rPr>
        <w:t xml:space="preserve">BPC request enhancements </w:t>
      </w:r>
      <w:r w:rsidR="000F15F0" w:rsidRPr="00237A75">
        <w:rPr>
          <w:rFonts w:ascii="Calibri Light" w:hAnsi="Calibri Light" w:cs="Calibri Light"/>
          <w:sz w:val="22"/>
          <w:szCs w:val="22"/>
          <w:lang w:eastAsia="ar-SA"/>
        </w:rPr>
        <w:t xml:space="preserve">as proposed in the </w:t>
      </w:r>
      <w:r w:rsidRPr="00237A75">
        <w:rPr>
          <w:rFonts w:ascii="Calibri Light" w:hAnsi="Calibri Light" w:cs="Calibri Light"/>
          <w:sz w:val="22"/>
          <w:szCs w:val="22"/>
          <w:lang w:eastAsia="ar-SA"/>
        </w:rPr>
        <w:t>ecologist reports</w:t>
      </w:r>
    </w:p>
    <w:p w14:paraId="3EE9A992" w14:textId="06FC9993" w:rsidR="00F44198" w:rsidRPr="001166D6" w:rsidRDefault="00F44198" w:rsidP="008304B8">
      <w:pPr>
        <w:pStyle w:val="Default"/>
        <w:widowControl w:val="0"/>
        <w:numPr>
          <w:ilvl w:val="0"/>
          <w:numId w:val="3"/>
        </w:numPr>
        <w:tabs>
          <w:tab w:val="clear" w:pos="720"/>
          <w:tab w:val="num" w:pos="644"/>
          <w:tab w:val="left" w:pos="17730"/>
        </w:tabs>
        <w:suppressAutoHyphens/>
        <w:ind w:left="644" w:hanging="720"/>
        <w:jc w:val="both"/>
        <w:rPr>
          <w:rFonts w:asciiTheme="majorHAnsi" w:hAnsiTheme="majorHAnsi" w:cstheme="majorHAnsi"/>
          <w:sz w:val="22"/>
          <w:szCs w:val="22"/>
        </w:rPr>
      </w:pPr>
      <w:r w:rsidRPr="001166D6">
        <w:rPr>
          <w:rFonts w:asciiTheme="majorHAnsi" w:hAnsiTheme="majorHAnsi" w:cstheme="majorHAnsi"/>
          <w:sz w:val="22"/>
          <w:szCs w:val="22"/>
        </w:rPr>
        <w:t>Finance: – Cllr Cowles</w:t>
      </w:r>
    </w:p>
    <w:p w14:paraId="65373296" w14:textId="645238F3" w:rsidR="002B3DF6" w:rsidRPr="001166D6" w:rsidRDefault="00F44198" w:rsidP="002B3DF6">
      <w:pPr>
        <w:widowControl w:val="0"/>
        <w:numPr>
          <w:ilvl w:val="1"/>
          <w:numId w:val="3"/>
        </w:numPr>
        <w:tabs>
          <w:tab w:val="left" w:pos="17730"/>
        </w:tabs>
        <w:suppressAutoHyphens/>
        <w:rPr>
          <w:rFonts w:asciiTheme="majorHAnsi" w:hAnsiTheme="majorHAnsi" w:cstheme="majorHAnsi"/>
          <w:sz w:val="22"/>
          <w:szCs w:val="22"/>
        </w:rPr>
      </w:pPr>
      <w:bookmarkStart w:id="1" w:name="_Hlk71987438"/>
      <w:r w:rsidRPr="001166D6">
        <w:rPr>
          <w:rFonts w:asciiTheme="majorHAnsi" w:hAnsiTheme="majorHAnsi" w:cstheme="majorHAnsi"/>
          <w:sz w:val="22"/>
          <w:szCs w:val="22"/>
        </w:rPr>
        <w:t>Finance Report for 1st April 2022 – 13th May 2022 detailing all accounts held by the council</w:t>
      </w:r>
      <w:r w:rsidR="00937194" w:rsidRPr="001166D6">
        <w:rPr>
          <w:rFonts w:asciiTheme="majorHAnsi" w:hAnsiTheme="majorHAnsi" w:cstheme="majorHAnsi"/>
          <w:sz w:val="22"/>
          <w:szCs w:val="22"/>
        </w:rPr>
        <w:t xml:space="preserve"> was c</w:t>
      </w:r>
      <w:r w:rsidR="002B3DF6" w:rsidRPr="001166D6">
        <w:rPr>
          <w:rFonts w:asciiTheme="majorHAnsi" w:hAnsiTheme="majorHAnsi" w:cstheme="majorHAnsi"/>
          <w:sz w:val="22"/>
          <w:szCs w:val="22"/>
        </w:rPr>
        <w:t>irculated ahead of the meeting</w:t>
      </w:r>
    </w:p>
    <w:p w14:paraId="1ED07353" w14:textId="2DCDB9D6" w:rsidR="00F44198" w:rsidRPr="001166D6" w:rsidRDefault="00937194" w:rsidP="00F44198">
      <w:pPr>
        <w:widowControl w:val="0"/>
        <w:numPr>
          <w:ilvl w:val="1"/>
          <w:numId w:val="3"/>
        </w:numPr>
        <w:tabs>
          <w:tab w:val="left" w:pos="17730"/>
        </w:tabs>
        <w:suppressAutoHyphens/>
        <w:rPr>
          <w:rFonts w:asciiTheme="majorHAnsi" w:hAnsiTheme="majorHAnsi" w:cstheme="majorHAnsi"/>
          <w:sz w:val="22"/>
          <w:szCs w:val="22"/>
        </w:rPr>
      </w:pPr>
      <w:r w:rsidRPr="001166D6">
        <w:rPr>
          <w:rFonts w:asciiTheme="majorHAnsi" w:hAnsiTheme="majorHAnsi" w:cstheme="majorHAnsi"/>
          <w:sz w:val="22"/>
          <w:szCs w:val="22"/>
        </w:rPr>
        <w:t>RESOLVED</w:t>
      </w:r>
      <w:r w:rsidR="00F44198" w:rsidRPr="001166D6">
        <w:rPr>
          <w:rFonts w:asciiTheme="majorHAnsi" w:hAnsiTheme="majorHAnsi" w:cstheme="majorHAnsi"/>
          <w:sz w:val="22"/>
          <w:szCs w:val="22"/>
        </w:rPr>
        <w:t xml:space="preserve"> to accept the internal audit report</w:t>
      </w:r>
      <w:r w:rsidRPr="001166D6">
        <w:rPr>
          <w:rFonts w:asciiTheme="majorHAnsi" w:hAnsiTheme="majorHAnsi" w:cstheme="majorHAnsi"/>
          <w:sz w:val="22"/>
          <w:szCs w:val="22"/>
        </w:rPr>
        <w:t xml:space="preserve">, proposed </w:t>
      </w:r>
      <w:r w:rsidR="004F2E80" w:rsidRPr="001166D6">
        <w:rPr>
          <w:rFonts w:asciiTheme="majorHAnsi" w:hAnsiTheme="majorHAnsi" w:cstheme="majorHAnsi"/>
          <w:sz w:val="22"/>
          <w:szCs w:val="22"/>
        </w:rPr>
        <w:t>BC</w:t>
      </w:r>
      <w:r w:rsidR="005C2EE5" w:rsidRPr="001166D6">
        <w:rPr>
          <w:rFonts w:asciiTheme="majorHAnsi" w:hAnsiTheme="majorHAnsi" w:cstheme="majorHAnsi"/>
          <w:sz w:val="22"/>
          <w:szCs w:val="22"/>
        </w:rPr>
        <w:t>, seconded CT</w:t>
      </w:r>
      <w:r w:rsidR="00772226">
        <w:rPr>
          <w:rFonts w:asciiTheme="majorHAnsi" w:hAnsiTheme="majorHAnsi" w:cstheme="majorHAnsi"/>
          <w:sz w:val="22"/>
          <w:szCs w:val="22"/>
        </w:rPr>
        <w:t>,</w:t>
      </w:r>
      <w:r w:rsidR="005C2EE5" w:rsidRPr="001166D6">
        <w:rPr>
          <w:rFonts w:asciiTheme="majorHAnsi" w:hAnsiTheme="majorHAnsi" w:cstheme="majorHAnsi"/>
          <w:sz w:val="22"/>
          <w:szCs w:val="22"/>
        </w:rPr>
        <w:t xml:space="preserve"> unanimous</w:t>
      </w:r>
      <w:r w:rsidR="00772226">
        <w:rPr>
          <w:rFonts w:asciiTheme="majorHAnsi" w:hAnsiTheme="majorHAnsi" w:cstheme="majorHAnsi"/>
          <w:sz w:val="22"/>
          <w:szCs w:val="22"/>
        </w:rPr>
        <w:t>.</w:t>
      </w:r>
    </w:p>
    <w:p w14:paraId="3DE4F053" w14:textId="1911AF94" w:rsidR="00F44198" w:rsidRPr="001166D6" w:rsidRDefault="00EE30D4" w:rsidP="00F44198">
      <w:pPr>
        <w:widowControl w:val="0"/>
        <w:numPr>
          <w:ilvl w:val="1"/>
          <w:numId w:val="3"/>
        </w:numPr>
        <w:tabs>
          <w:tab w:val="left" w:pos="17730"/>
        </w:tabs>
        <w:suppressAutoHyphens/>
        <w:rPr>
          <w:rFonts w:asciiTheme="majorHAnsi" w:hAnsiTheme="majorHAnsi" w:cstheme="majorHAnsi"/>
          <w:sz w:val="22"/>
          <w:szCs w:val="22"/>
        </w:rPr>
      </w:pPr>
      <w:r w:rsidRPr="001166D6">
        <w:rPr>
          <w:rFonts w:asciiTheme="majorHAnsi" w:hAnsiTheme="majorHAnsi" w:cstheme="majorHAnsi"/>
          <w:sz w:val="22"/>
          <w:szCs w:val="22"/>
        </w:rPr>
        <w:t>RESOLVED</w:t>
      </w:r>
      <w:r w:rsidR="00F44198" w:rsidRPr="001166D6">
        <w:rPr>
          <w:rFonts w:asciiTheme="majorHAnsi" w:hAnsiTheme="majorHAnsi" w:cstheme="majorHAnsi"/>
          <w:sz w:val="22"/>
          <w:szCs w:val="22"/>
        </w:rPr>
        <w:t xml:space="preserve"> to approve the parish asset list 2022</w:t>
      </w:r>
      <w:r w:rsidR="005C2EE5" w:rsidRPr="001166D6">
        <w:rPr>
          <w:rFonts w:asciiTheme="majorHAnsi" w:hAnsiTheme="majorHAnsi" w:cstheme="majorHAnsi"/>
          <w:sz w:val="22"/>
          <w:szCs w:val="22"/>
        </w:rPr>
        <w:t>, proposed BC, seconded PB</w:t>
      </w:r>
      <w:r w:rsidR="00120964">
        <w:rPr>
          <w:rFonts w:asciiTheme="majorHAnsi" w:hAnsiTheme="majorHAnsi" w:cstheme="majorHAnsi"/>
          <w:sz w:val="22"/>
          <w:szCs w:val="22"/>
        </w:rPr>
        <w:t>,</w:t>
      </w:r>
      <w:r w:rsidR="005C2EE5" w:rsidRPr="001166D6">
        <w:rPr>
          <w:rFonts w:asciiTheme="majorHAnsi" w:hAnsiTheme="majorHAnsi" w:cstheme="majorHAnsi"/>
          <w:sz w:val="22"/>
          <w:szCs w:val="22"/>
        </w:rPr>
        <w:t xml:space="preserve"> unanimous</w:t>
      </w:r>
      <w:r w:rsidR="00120964">
        <w:rPr>
          <w:rFonts w:asciiTheme="majorHAnsi" w:hAnsiTheme="majorHAnsi" w:cstheme="majorHAnsi"/>
          <w:sz w:val="22"/>
          <w:szCs w:val="22"/>
        </w:rPr>
        <w:t>.</w:t>
      </w:r>
    </w:p>
    <w:p w14:paraId="12E46A56" w14:textId="20210A44" w:rsidR="00F44198" w:rsidRPr="001166D6" w:rsidRDefault="00EE30D4" w:rsidP="00F44198">
      <w:pPr>
        <w:widowControl w:val="0"/>
        <w:numPr>
          <w:ilvl w:val="1"/>
          <w:numId w:val="3"/>
        </w:numPr>
        <w:tabs>
          <w:tab w:val="left" w:pos="17730"/>
        </w:tabs>
        <w:suppressAutoHyphens/>
        <w:rPr>
          <w:rFonts w:asciiTheme="majorHAnsi" w:hAnsiTheme="majorHAnsi" w:cstheme="majorHAnsi"/>
          <w:sz w:val="22"/>
          <w:szCs w:val="22"/>
        </w:rPr>
      </w:pPr>
      <w:r w:rsidRPr="001166D6">
        <w:rPr>
          <w:rFonts w:asciiTheme="majorHAnsi" w:hAnsiTheme="majorHAnsi" w:cstheme="majorHAnsi"/>
          <w:sz w:val="22"/>
          <w:szCs w:val="22"/>
        </w:rPr>
        <w:t>RESOLVED</w:t>
      </w:r>
      <w:r w:rsidR="00F44198" w:rsidRPr="001166D6">
        <w:rPr>
          <w:rFonts w:asciiTheme="majorHAnsi" w:hAnsiTheme="majorHAnsi" w:cstheme="majorHAnsi"/>
          <w:sz w:val="22"/>
          <w:szCs w:val="22"/>
        </w:rPr>
        <w:t xml:space="preserve"> to accept the bank reconciliations of 31.03.22</w:t>
      </w:r>
      <w:r w:rsidR="005C2EE5" w:rsidRPr="001166D6">
        <w:rPr>
          <w:rFonts w:asciiTheme="majorHAnsi" w:hAnsiTheme="majorHAnsi" w:cstheme="majorHAnsi"/>
          <w:sz w:val="22"/>
          <w:szCs w:val="22"/>
        </w:rPr>
        <w:t xml:space="preserve">, proposed BC, seconded </w:t>
      </w:r>
      <w:r w:rsidR="0068043A" w:rsidRPr="001166D6">
        <w:rPr>
          <w:rFonts w:asciiTheme="majorHAnsi" w:hAnsiTheme="majorHAnsi" w:cstheme="majorHAnsi"/>
          <w:sz w:val="22"/>
          <w:szCs w:val="22"/>
        </w:rPr>
        <w:t>PB</w:t>
      </w:r>
      <w:r w:rsidR="00A9535D">
        <w:rPr>
          <w:rFonts w:asciiTheme="majorHAnsi" w:hAnsiTheme="majorHAnsi" w:cstheme="majorHAnsi"/>
          <w:sz w:val="22"/>
          <w:szCs w:val="22"/>
        </w:rPr>
        <w:t>,</w:t>
      </w:r>
      <w:r w:rsidR="005C2EE5" w:rsidRPr="001166D6">
        <w:rPr>
          <w:rFonts w:asciiTheme="majorHAnsi" w:hAnsiTheme="majorHAnsi" w:cstheme="majorHAnsi"/>
          <w:sz w:val="22"/>
          <w:szCs w:val="22"/>
        </w:rPr>
        <w:t xml:space="preserve"> unanimous</w:t>
      </w:r>
      <w:r w:rsidR="00A9535D">
        <w:rPr>
          <w:rFonts w:asciiTheme="majorHAnsi" w:hAnsiTheme="majorHAnsi" w:cstheme="majorHAnsi"/>
          <w:sz w:val="22"/>
          <w:szCs w:val="22"/>
        </w:rPr>
        <w:t>.</w:t>
      </w:r>
    </w:p>
    <w:p w14:paraId="5FD011F9" w14:textId="2E93A3C7" w:rsidR="00F44198" w:rsidRPr="001166D6" w:rsidRDefault="00EE30D4" w:rsidP="00F44198">
      <w:pPr>
        <w:widowControl w:val="0"/>
        <w:numPr>
          <w:ilvl w:val="1"/>
          <w:numId w:val="3"/>
        </w:numPr>
        <w:tabs>
          <w:tab w:val="left" w:pos="17730"/>
        </w:tabs>
        <w:suppressAutoHyphens/>
        <w:rPr>
          <w:rFonts w:asciiTheme="majorHAnsi" w:hAnsiTheme="majorHAnsi" w:cstheme="majorHAnsi"/>
          <w:sz w:val="22"/>
          <w:szCs w:val="22"/>
        </w:rPr>
      </w:pPr>
      <w:r w:rsidRPr="001166D6">
        <w:rPr>
          <w:rFonts w:asciiTheme="majorHAnsi" w:hAnsiTheme="majorHAnsi" w:cstheme="majorHAnsi"/>
          <w:sz w:val="22"/>
          <w:szCs w:val="22"/>
        </w:rPr>
        <w:t>RESOLVED</w:t>
      </w:r>
      <w:r w:rsidR="00F44198" w:rsidRPr="001166D6">
        <w:rPr>
          <w:rFonts w:asciiTheme="majorHAnsi" w:hAnsiTheme="majorHAnsi" w:cstheme="majorHAnsi"/>
          <w:sz w:val="22"/>
          <w:szCs w:val="22"/>
        </w:rPr>
        <w:t xml:space="preserve"> to approve the 2021/22 Annual Governance Statement (AGAR part 1)</w:t>
      </w:r>
      <w:r w:rsidR="0068043A" w:rsidRPr="001166D6">
        <w:rPr>
          <w:rFonts w:asciiTheme="majorHAnsi" w:hAnsiTheme="majorHAnsi" w:cstheme="majorHAnsi"/>
          <w:sz w:val="22"/>
          <w:szCs w:val="22"/>
        </w:rPr>
        <w:t>, proposed BC, seconded CT</w:t>
      </w:r>
      <w:r w:rsidR="00A9535D">
        <w:rPr>
          <w:rFonts w:asciiTheme="majorHAnsi" w:hAnsiTheme="majorHAnsi" w:cstheme="majorHAnsi"/>
          <w:sz w:val="22"/>
          <w:szCs w:val="22"/>
        </w:rPr>
        <w:t>,</w:t>
      </w:r>
      <w:r w:rsidR="0068043A" w:rsidRPr="001166D6">
        <w:rPr>
          <w:rFonts w:asciiTheme="majorHAnsi" w:hAnsiTheme="majorHAnsi" w:cstheme="majorHAnsi"/>
          <w:sz w:val="22"/>
          <w:szCs w:val="22"/>
        </w:rPr>
        <w:t xml:space="preserve"> unanimous</w:t>
      </w:r>
      <w:r w:rsidR="00A9535D">
        <w:rPr>
          <w:rFonts w:asciiTheme="majorHAnsi" w:hAnsiTheme="majorHAnsi" w:cstheme="majorHAnsi"/>
          <w:sz w:val="22"/>
          <w:szCs w:val="22"/>
        </w:rPr>
        <w:t>.</w:t>
      </w:r>
    </w:p>
    <w:p w14:paraId="4C4E6828" w14:textId="70FED14C" w:rsidR="00F44198" w:rsidRPr="001166D6" w:rsidRDefault="00EE30D4" w:rsidP="00F44198">
      <w:pPr>
        <w:widowControl w:val="0"/>
        <w:numPr>
          <w:ilvl w:val="1"/>
          <w:numId w:val="3"/>
        </w:numPr>
        <w:tabs>
          <w:tab w:val="left" w:pos="17730"/>
        </w:tabs>
        <w:suppressAutoHyphens/>
        <w:rPr>
          <w:rFonts w:asciiTheme="majorHAnsi" w:hAnsiTheme="majorHAnsi" w:cstheme="majorHAnsi"/>
          <w:sz w:val="22"/>
          <w:szCs w:val="22"/>
        </w:rPr>
      </w:pPr>
      <w:r w:rsidRPr="001166D6">
        <w:rPr>
          <w:rFonts w:asciiTheme="majorHAnsi" w:hAnsiTheme="majorHAnsi" w:cstheme="majorHAnsi"/>
          <w:sz w:val="22"/>
          <w:szCs w:val="22"/>
        </w:rPr>
        <w:t>RESOLVED</w:t>
      </w:r>
      <w:r w:rsidR="00F44198" w:rsidRPr="001166D6">
        <w:rPr>
          <w:rFonts w:asciiTheme="majorHAnsi" w:hAnsiTheme="majorHAnsi" w:cstheme="majorHAnsi"/>
          <w:sz w:val="22"/>
          <w:szCs w:val="22"/>
        </w:rPr>
        <w:t xml:space="preserve"> to approve the 2021/22 Annual Accounting Statement (AGAR part 2)</w:t>
      </w:r>
      <w:r w:rsidR="007F6EB4" w:rsidRPr="001166D6">
        <w:rPr>
          <w:rFonts w:asciiTheme="majorHAnsi" w:hAnsiTheme="majorHAnsi" w:cstheme="majorHAnsi"/>
          <w:sz w:val="22"/>
          <w:szCs w:val="22"/>
        </w:rPr>
        <w:t xml:space="preserve"> proposed BC, seconded PB</w:t>
      </w:r>
      <w:r w:rsidR="00A9535D">
        <w:rPr>
          <w:rFonts w:asciiTheme="majorHAnsi" w:hAnsiTheme="majorHAnsi" w:cstheme="majorHAnsi"/>
          <w:sz w:val="22"/>
          <w:szCs w:val="22"/>
        </w:rPr>
        <w:t>,</w:t>
      </w:r>
      <w:r w:rsidR="007F6EB4" w:rsidRPr="001166D6">
        <w:rPr>
          <w:rFonts w:asciiTheme="majorHAnsi" w:hAnsiTheme="majorHAnsi" w:cstheme="majorHAnsi"/>
          <w:sz w:val="22"/>
          <w:szCs w:val="22"/>
        </w:rPr>
        <w:t xml:space="preserve"> unanimous</w:t>
      </w:r>
      <w:r w:rsidR="00A9535D">
        <w:rPr>
          <w:rFonts w:asciiTheme="majorHAnsi" w:hAnsiTheme="majorHAnsi" w:cstheme="majorHAnsi"/>
          <w:sz w:val="22"/>
          <w:szCs w:val="22"/>
        </w:rPr>
        <w:t>.</w:t>
      </w:r>
    </w:p>
    <w:p w14:paraId="76FE932E" w14:textId="7AB03FCD" w:rsidR="00F44198" w:rsidRPr="001166D6" w:rsidRDefault="00EE30D4" w:rsidP="00F44198">
      <w:pPr>
        <w:widowControl w:val="0"/>
        <w:numPr>
          <w:ilvl w:val="1"/>
          <w:numId w:val="3"/>
        </w:numPr>
        <w:tabs>
          <w:tab w:val="left" w:pos="17730"/>
        </w:tabs>
        <w:suppressAutoHyphens/>
        <w:rPr>
          <w:rFonts w:asciiTheme="majorHAnsi" w:hAnsiTheme="majorHAnsi" w:cstheme="majorHAnsi"/>
          <w:sz w:val="22"/>
          <w:szCs w:val="22"/>
        </w:rPr>
      </w:pPr>
      <w:r w:rsidRPr="001166D6">
        <w:rPr>
          <w:rFonts w:asciiTheme="majorHAnsi" w:hAnsiTheme="majorHAnsi" w:cstheme="majorHAnsi"/>
          <w:sz w:val="22"/>
          <w:szCs w:val="22"/>
        </w:rPr>
        <w:t>RESOLVED</w:t>
      </w:r>
      <w:r w:rsidR="00F44198" w:rsidRPr="001166D6">
        <w:rPr>
          <w:rFonts w:asciiTheme="majorHAnsi" w:hAnsiTheme="majorHAnsi" w:cstheme="majorHAnsi"/>
          <w:sz w:val="22"/>
          <w:szCs w:val="22"/>
        </w:rPr>
        <w:t xml:space="preserve"> to approve expenditure from 1st April 2022 – 13th May 2022</w:t>
      </w:r>
      <w:r w:rsidR="007F6EB4" w:rsidRPr="001166D6">
        <w:rPr>
          <w:rFonts w:asciiTheme="majorHAnsi" w:hAnsiTheme="majorHAnsi" w:cstheme="majorHAnsi"/>
          <w:sz w:val="22"/>
          <w:szCs w:val="22"/>
        </w:rPr>
        <w:t>, proposed BC, seconded JB unanimous</w:t>
      </w:r>
      <w:r w:rsidR="00A9535D">
        <w:rPr>
          <w:rFonts w:asciiTheme="majorHAnsi" w:hAnsiTheme="majorHAnsi" w:cstheme="majorHAnsi"/>
          <w:sz w:val="22"/>
          <w:szCs w:val="22"/>
        </w:rPr>
        <w:t>.</w:t>
      </w:r>
    </w:p>
    <w:p w14:paraId="1F6144F2" w14:textId="568C8A97" w:rsidR="00F44198" w:rsidRPr="001166D6" w:rsidRDefault="00EE30D4" w:rsidP="00F44198">
      <w:pPr>
        <w:widowControl w:val="0"/>
        <w:numPr>
          <w:ilvl w:val="1"/>
          <w:numId w:val="3"/>
        </w:numPr>
        <w:tabs>
          <w:tab w:val="left" w:pos="17730"/>
        </w:tabs>
        <w:suppressAutoHyphens/>
        <w:rPr>
          <w:rFonts w:asciiTheme="majorHAnsi" w:hAnsiTheme="majorHAnsi" w:cstheme="majorHAnsi"/>
          <w:sz w:val="22"/>
          <w:szCs w:val="22"/>
        </w:rPr>
      </w:pPr>
      <w:r w:rsidRPr="001166D6">
        <w:rPr>
          <w:rFonts w:asciiTheme="majorHAnsi" w:hAnsiTheme="majorHAnsi" w:cstheme="majorHAnsi"/>
          <w:sz w:val="22"/>
          <w:szCs w:val="22"/>
        </w:rPr>
        <w:t>RESOLVED</w:t>
      </w:r>
      <w:r w:rsidR="00F44198" w:rsidRPr="001166D6">
        <w:rPr>
          <w:rFonts w:asciiTheme="majorHAnsi" w:hAnsiTheme="majorHAnsi" w:cstheme="majorHAnsi"/>
          <w:sz w:val="22"/>
          <w:szCs w:val="22"/>
        </w:rPr>
        <w:t xml:space="preserve"> to approve the Financial Regulations Policy 2022</w:t>
      </w:r>
      <w:r w:rsidR="007F6EB4" w:rsidRPr="001166D6">
        <w:rPr>
          <w:rFonts w:asciiTheme="majorHAnsi" w:hAnsiTheme="majorHAnsi" w:cstheme="majorHAnsi"/>
          <w:sz w:val="22"/>
          <w:szCs w:val="22"/>
        </w:rPr>
        <w:t xml:space="preserve">, </w:t>
      </w:r>
      <w:r w:rsidR="00644AD0" w:rsidRPr="001166D6">
        <w:rPr>
          <w:rFonts w:asciiTheme="majorHAnsi" w:hAnsiTheme="majorHAnsi" w:cstheme="majorHAnsi"/>
          <w:sz w:val="22"/>
          <w:szCs w:val="22"/>
        </w:rPr>
        <w:t>proposed BC, seconded PB unanimous</w:t>
      </w:r>
      <w:r w:rsidR="00A9535D">
        <w:rPr>
          <w:rFonts w:asciiTheme="majorHAnsi" w:hAnsiTheme="majorHAnsi" w:cstheme="majorHAnsi"/>
          <w:sz w:val="22"/>
          <w:szCs w:val="22"/>
        </w:rPr>
        <w:t>.</w:t>
      </w:r>
    </w:p>
    <w:p w14:paraId="719ECDDB" w14:textId="647D31FD" w:rsidR="00F44198" w:rsidRPr="001166D6" w:rsidRDefault="00EE30D4" w:rsidP="00F44198">
      <w:pPr>
        <w:widowControl w:val="0"/>
        <w:numPr>
          <w:ilvl w:val="1"/>
          <w:numId w:val="3"/>
        </w:numPr>
        <w:tabs>
          <w:tab w:val="left" w:pos="17730"/>
        </w:tabs>
        <w:suppressAutoHyphens/>
        <w:rPr>
          <w:rFonts w:asciiTheme="majorHAnsi" w:hAnsiTheme="majorHAnsi" w:cstheme="majorHAnsi"/>
          <w:sz w:val="22"/>
          <w:szCs w:val="22"/>
        </w:rPr>
      </w:pPr>
      <w:r w:rsidRPr="001166D6">
        <w:rPr>
          <w:rFonts w:asciiTheme="majorHAnsi" w:hAnsiTheme="majorHAnsi" w:cstheme="majorHAnsi"/>
          <w:sz w:val="22"/>
          <w:szCs w:val="22"/>
        </w:rPr>
        <w:t>RESOLVED</w:t>
      </w:r>
      <w:r w:rsidR="00F44198" w:rsidRPr="001166D6">
        <w:rPr>
          <w:rFonts w:asciiTheme="majorHAnsi" w:hAnsiTheme="majorHAnsi" w:cstheme="majorHAnsi"/>
          <w:sz w:val="22"/>
          <w:szCs w:val="22"/>
        </w:rPr>
        <w:t xml:space="preserve"> to approve the Standing Orders 2022</w:t>
      </w:r>
      <w:r w:rsidR="00644AD0" w:rsidRPr="001166D6">
        <w:rPr>
          <w:rFonts w:asciiTheme="majorHAnsi" w:hAnsiTheme="majorHAnsi" w:cstheme="majorHAnsi"/>
          <w:sz w:val="22"/>
          <w:szCs w:val="22"/>
        </w:rPr>
        <w:t>, proposed BC, seconded CT</w:t>
      </w:r>
      <w:r w:rsidR="00772DC9" w:rsidRPr="001166D6">
        <w:rPr>
          <w:rFonts w:asciiTheme="majorHAnsi" w:hAnsiTheme="majorHAnsi" w:cstheme="majorHAnsi"/>
          <w:sz w:val="22"/>
          <w:szCs w:val="22"/>
        </w:rPr>
        <w:t>,</w:t>
      </w:r>
      <w:r w:rsidR="00644AD0" w:rsidRPr="001166D6">
        <w:rPr>
          <w:rFonts w:asciiTheme="majorHAnsi" w:hAnsiTheme="majorHAnsi" w:cstheme="majorHAnsi"/>
          <w:sz w:val="22"/>
          <w:szCs w:val="22"/>
        </w:rPr>
        <w:t xml:space="preserve"> </w:t>
      </w:r>
      <w:r w:rsidR="004C07EC" w:rsidRPr="001166D6">
        <w:rPr>
          <w:rFonts w:asciiTheme="majorHAnsi" w:hAnsiTheme="majorHAnsi" w:cstheme="majorHAnsi"/>
          <w:sz w:val="22"/>
          <w:szCs w:val="22"/>
        </w:rPr>
        <w:t xml:space="preserve">abstention </w:t>
      </w:r>
      <w:r w:rsidR="00772DC9" w:rsidRPr="001166D6">
        <w:rPr>
          <w:rFonts w:asciiTheme="majorHAnsi" w:hAnsiTheme="majorHAnsi" w:cstheme="majorHAnsi"/>
          <w:sz w:val="22"/>
          <w:szCs w:val="22"/>
        </w:rPr>
        <w:t>TB,</w:t>
      </w:r>
      <w:r w:rsidR="00220F74">
        <w:rPr>
          <w:rFonts w:asciiTheme="majorHAnsi" w:hAnsiTheme="majorHAnsi" w:cstheme="majorHAnsi"/>
          <w:sz w:val="22"/>
          <w:szCs w:val="22"/>
        </w:rPr>
        <w:t xml:space="preserve"> approved by</w:t>
      </w:r>
      <w:r w:rsidR="00772DC9" w:rsidRPr="001166D6">
        <w:rPr>
          <w:rFonts w:asciiTheme="majorHAnsi" w:hAnsiTheme="majorHAnsi" w:cstheme="majorHAnsi"/>
          <w:sz w:val="22"/>
          <w:szCs w:val="22"/>
        </w:rPr>
        <w:t xml:space="preserve"> majority</w:t>
      </w:r>
      <w:r w:rsidR="00A13224">
        <w:rPr>
          <w:rFonts w:asciiTheme="majorHAnsi" w:hAnsiTheme="majorHAnsi" w:cstheme="majorHAnsi"/>
          <w:sz w:val="22"/>
          <w:szCs w:val="22"/>
        </w:rPr>
        <w:t>.</w:t>
      </w:r>
    </w:p>
    <w:p w14:paraId="470E50DD" w14:textId="77777777" w:rsidR="002F0353" w:rsidRDefault="00EE30D4" w:rsidP="002F0353">
      <w:pPr>
        <w:widowControl w:val="0"/>
        <w:numPr>
          <w:ilvl w:val="1"/>
          <w:numId w:val="3"/>
        </w:numPr>
        <w:tabs>
          <w:tab w:val="left" w:pos="17730"/>
        </w:tabs>
        <w:suppressAutoHyphens/>
        <w:rPr>
          <w:rFonts w:asciiTheme="majorHAnsi" w:hAnsiTheme="majorHAnsi" w:cstheme="majorHAnsi"/>
          <w:sz w:val="22"/>
          <w:szCs w:val="22"/>
        </w:rPr>
      </w:pPr>
      <w:r w:rsidRPr="001166D6">
        <w:rPr>
          <w:rFonts w:asciiTheme="majorHAnsi" w:hAnsiTheme="majorHAnsi" w:cstheme="majorHAnsi"/>
          <w:sz w:val="22"/>
          <w:szCs w:val="22"/>
        </w:rPr>
        <w:t>RESOLVED</w:t>
      </w:r>
      <w:r w:rsidR="00F44198" w:rsidRPr="001166D6">
        <w:rPr>
          <w:rFonts w:asciiTheme="majorHAnsi" w:hAnsiTheme="majorHAnsi" w:cstheme="majorHAnsi"/>
          <w:sz w:val="22"/>
          <w:szCs w:val="22"/>
        </w:rPr>
        <w:t xml:space="preserve"> </w:t>
      </w:r>
      <w:r w:rsidR="00A13224">
        <w:rPr>
          <w:rFonts w:asciiTheme="majorHAnsi" w:hAnsiTheme="majorHAnsi" w:cstheme="majorHAnsi"/>
          <w:sz w:val="22"/>
          <w:szCs w:val="22"/>
        </w:rPr>
        <w:t xml:space="preserve">to </w:t>
      </w:r>
      <w:r w:rsidR="00F44198" w:rsidRPr="001166D6">
        <w:rPr>
          <w:rFonts w:asciiTheme="majorHAnsi" w:hAnsiTheme="majorHAnsi" w:cstheme="majorHAnsi"/>
          <w:sz w:val="22"/>
          <w:szCs w:val="22"/>
        </w:rPr>
        <w:t xml:space="preserve">purchase </w:t>
      </w:r>
      <w:proofErr w:type="spellStart"/>
      <w:r w:rsidR="00F44198" w:rsidRPr="001166D6">
        <w:rPr>
          <w:rFonts w:asciiTheme="majorHAnsi" w:hAnsiTheme="majorHAnsi" w:cstheme="majorHAnsi"/>
          <w:sz w:val="22"/>
          <w:szCs w:val="22"/>
        </w:rPr>
        <w:t>Hiscox</w:t>
      </w:r>
      <w:proofErr w:type="spellEnd"/>
      <w:r w:rsidR="00F44198" w:rsidRPr="001166D6">
        <w:rPr>
          <w:rFonts w:asciiTheme="majorHAnsi" w:hAnsiTheme="majorHAnsi" w:cstheme="majorHAnsi"/>
          <w:sz w:val="22"/>
          <w:szCs w:val="22"/>
        </w:rPr>
        <w:t xml:space="preserve"> Local Council scheme insurance</w:t>
      </w:r>
      <w:r w:rsidR="00772DC9" w:rsidRPr="001166D6">
        <w:rPr>
          <w:rFonts w:asciiTheme="majorHAnsi" w:hAnsiTheme="majorHAnsi" w:cstheme="majorHAnsi"/>
          <w:sz w:val="22"/>
          <w:szCs w:val="22"/>
        </w:rPr>
        <w:t>, proposed BC, seconded CT</w:t>
      </w:r>
      <w:r w:rsidR="00A13224">
        <w:rPr>
          <w:rFonts w:asciiTheme="majorHAnsi" w:hAnsiTheme="majorHAnsi" w:cstheme="majorHAnsi"/>
          <w:sz w:val="22"/>
          <w:szCs w:val="22"/>
        </w:rPr>
        <w:t>,</w:t>
      </w:r>
      <w:r w:rsidR="00772DC9" w:rsidRPr="001166D6">
        <w:rPr>
          <w:rFonts w:asciiTheme="majorHAnsi" w:hAnsiTheme="majorHAnsi" w:cstheme="majorHAnsi"/>
          <w:sz w:val="22"/>
          <w:szCs w:val="22"/>
        </w:rPr>
        <w:t xml:space="preserve"> unanimous</w:t>
      </w:r>
      <w:r w:rsidR="00A13224">
        <w:rPr>
          <w:rFonts w:asciiTheme="majorHAnsi" w:hAnsiTheme="majorHAnsi" w:cstheme="majorHAnsi"/>
          <w:sz w:val="22"/>
          <w:szCs w:val="22"/>
        </w:rPr>
        <w:t>.</w:t>
      </w:r>
    </w:p>
    <w:p w14:paraId="079C620D" w14:textId="47BD5FBA" w:rsidR="00A62861" w:rsidRPr="002F0353" w:rsidRDefault="00A62861" w:rsidP="002F0353">
      <w:pPr>
        <w:widowControl w:val="0"/>
        <w:tabs>
          <w:tab w:val="left" w:pos="17730"/>
        </w:tabs>
        <w:suppressAutoHyphens/>
        <w:rPr>
          <w:rFonts w:asciiTheme="majorHAnsi" w:hAnsiTheme="majorHAnsi" w:cstheme="majorHAnsi"/>
          <w:i/>
          <w:iCs/>
          <w:sz w:val="22"/>
          <w:szCs w:val="22"/>
        </w:rPr>
      </w:pPr>
      <w:r w:rsidRPr="002F0353">
        <w:rPr>
          <w:rFonts w:asciiTheme="majorHAnsi" w:hAnsiTheme="majorHAnsi" w:cstheme="majorHAnsi"/>
          <w:i/>
          <w:iCs/>
          <w:sz w:val="22"/>
          <w:szCs w:val="22"/>
        </w:rPr>
        <w:t>ACTION</w:t>
      </w:r>
      <w:r w:rsidR="007604E4" w:rsidRPr="002F0353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FA47AC" w:rsidRPr="002F0353">
        <w:rPr>
          <w:rFonts w:asciiTheme="majorHAnsi" w:hAnsiTheme="majorHAnsi" w:cstheme="majorHAnsi"/>
          <w:i/>
          <w:iCs/>
          <w:sz w:val="22"/>
          <w:szCs w:val="22"/>
        </w:rPr>
        <w:t>21.</w:t>
      </w:r>
      <w:r w:rsidR="007604E4" w:rsidRPr="002F0353">
        <w:rPr>
          <w:rFonts w:asciiTheme="majorHAnsi" w:hAnsiTheme="majorHAnsi" w:cstheme="majorHAnsi"/>
          <w:i/>
          <w:iCs/>
          <w:sz w:val="22"/>
          <w:szCs w:val="22"/>
        </w:rPr>
        <w:t>05.2022</w:t>
      </w:r>
      <w:r w:rsidR="00AA5C40" w:rsidRPr="002F0353">
        <w:rPr>
          <w:rFonts w:asciiTheme="majorHAnsi" w:hAnsiTheme="majorHAnsi" w:cstheme="majorHAnsi"/>
          <w:i/>
          <w:iCs/>
          <w:sz w:val="22"/>
          <w:szCs w:val="22"/>
        </w:rPr>
        <w:t>:10.1</w:t>
      </w:r>
      <w:r w:rsidRPr="002F0353">
        <w:rPr>
          <w:rFonts w:asciiTheme="majorHAnsi" w:hAnsiTheme="majorHAnsi" w:cstheme="majorHAnsi"/>
          <w:i/>
          <w:iCs/>
          <w:sz w:val="22"/>
          <w:szCs w:val="22"/>
        </w:rPr>
        <w:t xml:space="preserve">: to check that the new policy </w:t>
      </w:r>
      <w:r w:rsidR="00AD40DA" w:rsidRPr="002F0353">
        <w:rPr>
          <w:rFonts w:asciiTheme="majorHAnsi" w:hAnsiTheme="majorHAnsi" w:cstheme="majorHAnsi"/>
          <w:i/>
          <w:iCs/>
          <w:sz w:val="22"/>
          <w:szCs w:val="22"/>
        </w:rPr>
        <w:t>covers the Platinum Jubilee Parish Events</w:t>
      </w:r>
      <w:r w:rsidR="00832715" w:rsidRPr="002F0353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AD40DA" w:rsidRPr="002F0353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</w:p>
    <w:p w14:paraId="389BBED5" w14:textId="28DDF8EA" w:rsidR="00B42295" w:rsidRPr="00A04ED9" w:rsidRDefault="00F44198" w:rsidP="00A04ED9">
      <w:pPr>
        <w:widowControl w:val="0"/>
        <w:numPr>
          <w:ilvl w:val="0"/>
          <w:numId w:val="3"/>
        </w:numPr>
        <w:tabs>
          <w:tab w:val="clear" w:pos="720"/>
          <w:tab w:val="num" w:pos="644"/>
          <w:tab w:val="left" w:pos="17730"/>
        </w:tabs>
        <w:suppressAutoHyphens/>
        <w:spacing w:line="259" w:lineRule="auto"/>
        <w:ind w:left="644" w:hanging="720"/>
        <w:rPr>
          <w:rFonts w:asciiTheme="majorHAnsi" w:eastAsia="Calibri" w:hAnsiTheme="majorHAnsi" w:cstheme="majorHAnsi"/>
          <w:sz w:val="22"/>
          <w:szCs w:val="22"/>
        </w:rPr>
      </w:pPr>
      <w:bookmarkStart w:id="2" w:name="_Hlk14180099"/>
      <w:bookmarkEnd w:id="1"/>
      <w:r w:rsidRPr="001166D6">
        <w:rPr>
          <w:rFonts w:asciiTheme="majorHAnsi" w:hAnsiTheme="majorHAnsi" w:cstheme="majorHAnsi"/>
          <w:sz w:val="22"/>
          <w:szCs w:val="22"/>
        </w:rPr>
        <w:t>Personnel Committee update</w:t>
      </w:r>
      <w:r w:rsidR="00B129E4">
        <w:rPr>
          <w:rFonts w:asciiTheme="majorHAnsi" w:hAnsiTheme="majorHAnsi" w:cstheme="majorHAnsi"/>
          <w:sz w:val="22"/>
          <w:szCs w:val="22"/>
        </w:rPr>
        <w:t xml:space="preserve">: </w:t>
      </w:r>
      <w:r w:rsidRPr="001166D6">
        <w:rPr>
          <w:rFonts w:asciiTheme="majorHAnsi" w:hAnsiTheme="majorHAnsi" w:cstheme="majorHAnsi"/>
          <w:sz w:val="22"/>
          <w:szCs w:val="22"/>
        </w:rPr>
        <w:t xml:space="preserve"> Cllr Baines</w:t>
      </w:r>
      <w:r w:rsidR="00A04ED9">
        <w:rPr>
          <w:rFonts w:asciiTheme="majorHAnsi" w:hAnsiTheme="majorHAnsi" w:cstheme="majorHAnsi"/>
          <w:sz w:val="22"/>
          <w:szCs w:val="22"/>
        </w:rPr>
        <w:t xml:space="preserve"> informed the members that </w:t>
      </w:r>
      <w:r w:rsidR="00A04ED9">
        <w:rPr>
          <w:rFonts w:asciiTheme="majorHAnsi" w:eastAsia="Calibri" w:hAnsiTheme="majorHAnsi" w:cstheme="majorHAnsi"/>
          <w:sz w:val="22"/>
          <w:szCs w:val="22"/>
        </w:rPr>
        <w:t>a</w:t>
      </w:r>
      <w:r w:rsidR="00F36A18" w:rsidRPr="00A04ED9">
        <w:rPr>
          <w:rFonts w:asciiTheme="majorHAnsi" w:hAnsiTheme="majorHAnsi" w:cstheme="majorHAnsi"/>
          <w:sz w:val="22"/>
          <w:szCs w:val="22"/>
        </w:rPr>
        <w:t>pplications have been received</w:t>
      </w:r>
      <w:r w:rsidR="00A04ED9">
        <w:rPr>
          <w:rFonts w:asciiTheme="majorHAnsi" w:hAnsiTheme="majorHAnsi" w:cstheme="majorHAnsi"/>
          <w:sz w:val="22"/>
          <w:szCs w:val="22"/>
        </w:rPr>
        <w:t xml:space="preserve">, </w:t>
      </w:r>
      <w:r w:rsidR="00F36A18" w:rsidRPr="00A04ED9">
        <w:rPr>
          <w:rFonts w:asciiTheme="majorHAnsi" w:hAnsiTheme="majorHAnsi" w:cstheme="majorHAnsi"/>
          <w:sz w:val="22"/>
          <w:szCs w:val="22"/>
        </w:rPr>
        <w:t xml:space="preserve">interviews </w:t>
      </w:r>
      <w:proofErr w:type="gramStart"/>
      <w:r w:rsidR="007B3E50" w:rsidRPr="00A04ED9">
        <w:rPr>
          <w:rFonts w:asciiTheme="majorHAnsi" w:hAnsiTheme="majorHAnsi" w:cstheme="majorHAnsi"/>
          <w:sz w:val="22"/>
          <w:szCs w:val="22"/>
        </w:rPr>
        <w:t>conducted</w:t>
      </w:r>
      <w:proofErr w:type="gramEnd"/>
      <w:r w:rsidR="00FA24EE">
        <w:rPr>
          <w:rFonts w:asciiTheme="majorHAnsi" w:hAnsiTheme="majorHAnsi" w:cstheme="majorHAnsi"/>
          <w:sz w:val="22"/>
          <w:szCs w:val="22"/>
        </w:rPr>
        <w:t xml:space="preserve"> and </w:t>
      </w:r>
      <w:r w:rsidR="00F8146A" w:rsidRPr="00A04ED9">
        <w:rPr>
          <w:rFonts w:asciiTheme="majorHAnsi" w:hAnsiTheme="majorHAnsi" w:cstheme="majorHAnsi"/>
          <w:sz w:val="22"/>
          <w:szCs w:val="22"/>
        </w:rPr>
        <w:t xml:space="preserve">references have been </w:t>
      </w:r>
      <w:r w:rsidR="00417F55" w:rsidRPr="00A04ED9">
        <w:rPr>
          <w:rFonts w:asciiTheme="majorHAnsi" w:hAnsiTheme="majorHAnsi" w:cstheme="majorHAnsi"/>
          <w:sz w:val="22"/>
          <w:szCs w:val="22"/>
        </w:rPr>
        <w:t>received</w:t>
      </w:r>
      <w:r w:rsidR="00FA24EE">
        <w:rPr>
          <w:rFonts w:asciiTheme="majorHAnsi" w:hAnsiTheme="majorHAnsi" w:cstheme="majorHAnsi"/>
          <w:sz w:val="22"/>
          <w:szCs w:val="22"/>
        </w:rPr>
        <w:t xml:space="preserve"> for the position of Clerk and Responsible Finance Officer</w:t>
      </w:r>
      <w:r w:rsidR="00902F44" w:rsidRPr="00A04ED9">
        <w:rPr>
          <w:rFonts w:asciiTheme="majorHAnsi" w:hAnsiTheme="majorHAnsi" w:cstheme="majorHAnsi"/>
          <w:sz w:val="22"/>
          <w:szCs w:val="22"/>
        </w:rPr>
        <w:t xml:space="preserve">. </w:t>
      </w:r>
      <w:r w:rsidR="00412C62" w:rsidRPr="00A04ED9">
        <w:rPr>
          <w:rFonts w:asciiTheme="majorHAnsi" w:hAnsiTheme="majorHAnsi" w:cstheme="majorHAnsi"/>
          <w:sz w:val="22"/>
          <w:szCs w:val="22"/>
        </w:rPr>
        <w:t xml:space="preserve">The Personnel committee </w:t>
      </w:r>
      <w:r w:rsidR="00AA5C40" w:rsidRPr="00A04ED9">
        <w:rPr>
          <w:rFonts w:asciiTheme="majorHAnsi" w:hAnsiTheme="majorHAnsi" w:cstheme="majorHAnsi"/>
          <w:sz w:val="22"/>
          <w:szCs w:val="22"/>
        </w:rPr>
        <w:t>have</w:t>
      </w:r>
      <w:r w:rsidR="00412C62" w:rsidRPr="00A04ED9">
        <w:rPr>
          <w:rFonts w:asciiTheme="majorHAnsi" w:hAnsiTheme="majorHAnsi" w:cstheme="majorHAnsi"/>
          <w:sz w:val="22"/>
          <w:szCs w:val="22"/>
        </w:rPr>
        <w:t xml:space="preserve"> RESOLVED </w:t>
      </w:r>
      <w:proofErr w:type="gramStart"/>
      <w:r w:rsidR="00412C62" w:rsidRPr="00A04ED9">
        <w:rPr>
          <w:rFonts w:asciiTheme="majorHAnsi" w:hAnsiTheme="majorHAnsi" w:cstheme="majorHAnsi"/>
          <w:sz w:val="22"/>
          <w:szCs w:val="22"/>
        </w:rPr>
        <w:t xml:space="preserve">to </w:t>
      </w:r>
      <w:r w:rsidR="00417F55" w:rsidRPr="00A04ED9">
        <w:rPr>
          <w:rFonts w:asciiTheme="majorHAnsi" w:hAnsiTheme="majorHAnsi" w:cstheme="majorHAnsi"/>
          <w:sz w:val="22"/>
          <w:szCs w:val="22"/>
        </w:rPr>
        <w:t xml:space="preserve"> </w:t>
      </w:r>
      <w:r w:rsidR="00AA5C40" w:rsidRPr="00A04ED9">
        <w:rPr>
          <w:rFonts w:asciiTheme="majorHAnsi" w:hAnsiTheme="majorHAnsi" w:cstheme="majorHAnsi"/>
          <w:sz w:val="22"/>
          <w:szCs w:val="22"/>
        </w:rPr>
        <w:t>appoint</w:t>
      </w:r>
      <w:proofErr w:type="gramEnd"/>
      <w:r w:rsidR="00AA5C40" w:rsidRPr="00A04ED9">
        <w:rPr>
          <w:rFonts w:asciiTheme="majorHAnsi" w:hAnsiTheme="majorHAnsi" w:cstheme="majorHAnsi"/>
          <w:sz w:val="22"/>
          <w:szCs w:val="22"/>
        </w:rPr>
        <w:t xml:space="preserve"> </w:t>
      </w:r>
      <w:r w:rsidR="00A624BC" w:rsidRPr="00A04ED9">
        <w:rPr>
          <w:rFonts w:asciiTheme="majorHAnsi" w:hAnsiTheme="majorHAnsi" w:cstheme="majorHAnsi"/>
          <w:sz w:val="22"/>
          <w:szCs w:val="22"/>
        </w:rPr>
        <w:t>the preferred candidate</w:t>
      </w:r>
      <w:r w:rsidR="003656B4" w:rsidRPr="00A04ED9">
        <w:rPr>
          <w:rFonts w:asciiTheme="majorHAnsi" w:hAnsiTheme="majorHAnsi" w:cstheme="majorHAnsi"/>
          <w:sz w:val="22"/>
          <w:szCs w:val="22"/>
        </w:rPr>
        <w:t xml:space="preserve"> into position with the earliest start date</w:t>
      </w:r>
      <w:r w:rsidR="00E2160F" w:rsidRPr="00A04ED9">
        <w:rPr>
          <w:rFonts w:asciiTheme="majorHAnsi" w:hAnsiTheme="majorHAnsi" w:cstheme="majorHAnsi"/>
          <w:sz w:val="22"/>
          <w:szCs w:val="22"/>
        </w:rPr>
        <w:t xml:space="preserve"> as possible. </w:t>
      </w:r>
      <w:r w:rsidR="00A624BC" w:rsidRPr="00A04ED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5329380" w14:textId="1B422B4D" w:rsidR="00412C62" w:rsidRPr="001166D6" w:rsidRDefault="00E2160F" w:rsidP="00102DF8">
      <w:pPr>
        <w:widowControl w:val="0"/>
        <w:numPr>
          <w:ilvl w:val="0"/>
          <w:numId w:val="3"/>
        </w:numPr>
        <w:tabs>
          <w:tab w:val="clear" w:pos="720"/>
          <w:tab w:val="num" w:pos="644"/>
          <w:tab w:val="left" w:pos="17730"/>
        </w:tabs>
        <w:suppressAutoHyphens/>
        <w:spacing w:line="259" w:lineRule="auto"/>
        <w:ind w:left="644" w:hanging="720"/>
        <w:rPr>
          <w:rFonts w:asciiTheme="majorHAnsi" w:eastAsia="Calibri" w:hAnsiTheme="majorHAnsi" w:cstheme="majorHAnsi"/>
          <w:sz w:val="22"/>
          <w:szCs w:val="22"/>
        </w:rPr>
      </w:pPr>
      <w:r w:rsidRPr="001166D6">
        <w:rPr>
          <w:rFonts w:asciiTheme="majorHAnsi" w:hAnsiTheme="majorHAnsi" w:cstheme="majorHAnsi"/>
          <w:sz w:val="22"/>
          <w:szCs w:val="22"/>
        </w:rPr>
        <w:t>RESOLVED to purchase</w:t>
      </w:r>
      <w:r w:rsidR="00F44198" w:rsidRPr="001166D6">
        <w:rPr>
          <w:rFonts w:asciiTheme="majorHAnsi" w:hAnsiTheme="majorHAnsi" w:cstheme="majorHAnsi"/>
          <w:sz w:val="22"/>
          <w:szCs w:val="22"/>
        </w:rPr>
        <w:t xml:space="preserve"> noticeboards </w:t>
      </w:r>
      <w:r w:rsidR="005B2092" w:rsidRPr="001166D6">
        <w:rPr>
          <w:rFonts w:asciiTheme="majorHAnsi" w:hAnsiTheme="majorHAnsi" w:cstheme="majorHAnsi"/>
          <w:sz w:val="22"/>
          <w:szCs w:val="22"/>
        </w:rPr>
        <w:t>for</w:t>
      </w:r>
      <w:r w:rsidR="00F44198" w:rsidRPr="001166D6">
        <w:rPr>
          <w:rFonts w:asciiTheme="majorHAnsi" w:hAnsiTheme="majorHAnsi" w:cstheme="majorHAnsi"/>
          <w:sz w:val="22"/>
          <w:szCs w:val="22"/>
        </w:rPr>
        <w:t xml:space="preserve"> Back Ends Common, Churchill Close, Paxford and Draycott</w:t>
      </w:r>
      <w:r w:rsidR="005B2092" w:rsidRPr="001166D6">
        <w:rPr>
          <w:rFonts w:asciiTheme="majorHAnsi" w:hAnsiTheme="majorHAnsi" w:cstheme="majorHAnsi"/>
          <w:sz w:val="22"/>
          <w:szCs w:val="22"/>
        </w:rPr>
        <w:t xml:space="preserve"> at a total sum of </w:t>
      </w:r>
      <w:r w:rsidR="00CF7FDE" w:rsidRPr="001166D6">
        <w:rPr>
          <w:rFonts w:asciiTheme="majorHAnsi" w:hAnsiTheme="majorHAnsi" w:cstheme="majorHAnsi"/>
          <w:sz w:val="22"/>
          <w:szCs w:val="22"/>
        </w:rPr>
        <w:t xml:space="preserve">£5,000 </w:t>
      </w:r>
      <w:r w:rsidR="00564CB5" w:rsidRPr="001166D6">
        <w:rPr>
          <w:rFonts w:asciiTheme="majorHAnsi" w:hAnsiTheme="majorHAnsi" w:cstheme="majorHAnsi"/>
          <w:sz w:val="22"/>
          <w:szCs w:val="22"/>
        </w:rPr>
        <w:t>to complete t</w:t>
      </w:r>
      <w:r w:rsidR="007F1088">
        <w:rPr>
          <w:rFonts w:asciiTheme="majorHAnsi" w:hAnsiTheme="majorHAnsi" w:cstheme="majorHAnsi"/>
          <w:sz w:val="22"/>
          <w:szCs w:val="22"/>
        </w:rPr>
        <w:t>he</w:t>
      </w:r>
      <w:r w:rsidR="00564CB5" w:rsidRPr="001166D6">
        <w:rPr>
          <w:rFonts w:asciiTheme="majorHAnsi" w:hAnsiTheme="majorHAnsi" w:cstheme="majorHAnsi"/>
          <w:sz w:val="22"/>
          <w:szCs w:val="22"/>
        </w:rPr>
        <w:t xml:space="preserve"> overall refurbishment </w:t>
      </w:r>
      <w:r w:rsidR="003D0CF4" w:rsidRPr="001166D6">
        <w:rPr>
          <w:rFonts w:asciiTheme="majorHAnsi" w:hAnsiTheme="majorHAnsi" w:cstheme="majorHAnsi"/>
          <w:sz w:val="22"/>
          <w:szCs w:val="22"/>
        </w:rPr>
        <w:t xml:space="preserve">across the parish, proposed </w:t>
      </w:r>
      <w:r w:rsidR="00102DF8" w:rsidRPr="001166D6">
        <w:rPr>
          <w:rFonts w:asciiTheme="majorHAnsi" w:hAnsiTheme="majorHAnsi" w:cstheme="majorHAnsi"/>
          <w:sz w:val="22"/>
          <w:szCs w:val="22"/>
        </w:rPr>
        <w:t>J</w:t>
      </w:r>
      <w:r w:rsidR="003D0CF4" w:rsidRPr="001166D6">
        <w:rPr>
          <w:rFonts w:asciiTheme="majorHAnsi" w:hAnsiTheme="majorHAnsi" w:cstheme="majorHAnsi"/>
          <w:sz w:val="22"/>
          <w:szCs w:val="22"/>
        </w:rPr>
        <w:t>B</w:t>
      </w:r>
      <w:r w:rsidR="00102DF8" w:rsidRPr="001166D6">
        <w:rPr>
          <w:rFonts w:asciiTheme="majorHAnsi" w:eastAsia="Calibri" w:hAnsiTheme="majorHAnsi" w:cstheme="majorHAnsi"/>
          <w:sz w:val="22"/>
          <w:szCs w:val="22"/>
        </w:rPr>
        <w:t>,</w:t>
      </w:r>
      <w:r w:rsidR="006464E7" w:rsidRPr="001166D6">
        <w:rPr>
          <w:rFonts w:asciiTheme="majorHAnsi" w:eastAsia="Calibri" w:hAnsiTheme="majorHAnsi" w:cstheme="majorHAnsi"/>
          <w:sz w:val="22"/>
          <w:szCs w:val="22"/>
        </w:rPr>
        <w:t xml:space="preserve"> seconded </w:t>
      </w:r>
      <w:r w:rsidR="00B43612" w:rsidRPr="001166D6">
        <w:rPr>
          <w:rFonts w:asciiTheme="majorHAnsi" w:eastAsia="Calibri" w:hAnsiTheme="majorHAnsi" w:cstheme="majorHAnsi"/>
          <w:sz w:val="22"/>
          <w:szCs w:val="22"/>
        </w:rPr>
        <w:t>TB</w:t>
      </w:r>
      <w:r w:rsidR="00F02848">
        <w:rPr>
          <w:rFonts w:asciiTheme="majorHAnsi" w:eastAsia="Calibri" w:hAnsiTheme="majorHAnsi" w:cstheme="majorHAnsi"/>
          <w:sz w:val="22"/>
          <w:szCs w:val="22"/>
        </w:rPr>
        <w:t xml:space="preserve">, unanimous. </w:t>
      </w:r>
    </w:p>
    <w:p w14:paraId="7DE628BA" w14:textId="260C3A59" w:rsidR="00F44198" w:rsidRPr="001166D6" w:rsidRDefault="00F44198" w:rsidP="00F44198">
      <w:pPr>
        <w:widowControl w:val="0"/>
        <w:numPr>
          <w:ilvl w:val="0"/>
          <w:numId w:val="3"/>
        </w:numPr>
        <w:tabs>
          <w:tab w:val="clear" w:pos="720"/>
          <w:tab w:val="num" w:pos="644"/>
          <w:tab w:val="left" w:pos="17730"/>
        </w:tabs>
        <w:suppressAutoHyphens/>
        <w:spacing w:line="259" w:lineRule="auto"/>
        <w:ind w:left="644" w:hanging="720"/>
        <w:rPr>
          <w:rFonts w:asciiTheme="majorHAnsi" w:eastAsia="Calibri" w:hAnsiTheme="majorHAnsi" w:cstheme="majorHAnsi"/>
          <w:sz w:val="22"/>
          <w:szCs w:val="22"/>
        </w:rPr>
      </w:pPr>
      <w:r w:rsidRPr="001166D6">
        <w:rPr>
          <w:rFonts w:asciiTheme="majorHAnsi" w:hAnsiTheme="majorHAnsi" w:cstheme="majorHAnsi"/>
          <w:sz w:val="22"/>
          <w:szCs w:val="22"/>
        </w:rPr>
        <w:t xml:space="preserve">Community: </w:t>
      </w:r>
      <w:r w:rsidR="00B43612" w:rsidRPr="001166D6">
        <w:rPr>
          <w:rFonts w:asciiTheme="majorHAnsi" w:hAnsiTheme="majorHAnsi" w:cstheme="majorHAnsi"/>
          <w:sz w:val="22"/>
          <w:szCs w:val="22"/>
        </w:rPr>
        <w:t>RESOLVED to support</w:t>
      </w:r>
      <w:r w:rsidRPr="001166D6">
        <w:rPr>
          <w:rFonts w:asciiTheme="majorHAnsi" w:hAnsiTheme="majorHAnsi" w:cstheme="majorHAnsi"/>
          <w:sz w:val="22"/>
          <w:szCs w:val="22"/>
        </w:rPr>
        <w:t xml:space="preserve"> the </w:t>
      </w:r>
      <w:r w:rsidR="00A527C7" w:rsidRPr="001166D6">
        <w:rPr>
          <w:rFonts w:asciiTheme="majorHAnsi" w:hAnsiTheme="majorHAnsi" w:cstheme="majorHAnsi"/>
          <w:sz w:val="22"/>
          <w:szCs w:val="22"/>
        </w:rPr>
        <w:t>maintenance</w:t>
      </w:r>
      <w:r w:rsidRPr="001166D6">
        <w:rPr>
          <w:rFonts w:asciiTheme="majorHAnsi" w:hAnsiTheme="majorHAnsi" w:cstheme="majorHAnsi"/>
          <w:sz w:val="22"/>
          <w:szCs w:val="22"/>
        </w:rPr>
        <w:t xml:space="preserve"> of a new defibrillator for Blockley village</w:t>
      </w:r>
      <w:r w:rsidR="00F02848">
        <w:rPr>
          <w:rFonts w:asciiTheme="majorHAnsi" w:hAnsiTheme="majorHAnsi" w:cstheme="majorHAnsi"/>
          <w:sz w:val="22"/>
          <w:szCs w:val="22"/>
        </w:rPr>
        <w:t xml:space="preserve"> </w:t>
      </w:r>
      <w:r w:rsidR="00B07C33">
        <w:rPr>
          <w:rFonts w:asciiTheme="majorHAnsi" w:hAnsiTheme="majorHAnsi" w:cstheme="majorHAnsi"/>
          <w:sz w:val="22"/>
          <w:szCs w:val="22"/>
        </w:rPr>
        <w:t>once</w:t>
      </w:r>
      <w:r w:rsidR="007E7DDA">
        <w:rPr>
          <w:rFonts w:asciiTheme="majorHAnsi" w:hAnsiTheme="majorHAnsi" w:cstheme="majorHAnsi"/>
          <w:sz w:val="22"/>
          <w:szCs w:val="22"/>
        </w:rPr>
        <w:t xml:space="preserve"> community groups have</w:t>
      </w:r>
      <w:r w:rsidR="00B07C33">
        <w:rPr>
          <w:rFonts w:asciiTheme="majorHAnsi" w:hAnsiTheme="majorHAnsi" w:cstheme="majorHAnsi"/>
          <w:sz w:val="22"/>
          <w:szCs w:val="22"/>
        </w:rPr>
        <w:t xml:space="preserve"> purchased it, </w:t>
      </w:r>
      <w:r w:rsidR="00253D53" w:rsidRPr="001166D6">
        <w:rPr>
          <w:rFonts w:asciiTheme="majorHAnsi" w:hAnsiTheme="majorHAnsi" w:cstheme="majorHAnsi"/>
          <w:sz w:val="22"/>
          <w:szCs w:val="22"/>
        </w:rPr>
        <w:t xml:space="preserve">proposed </w:t>
      </w:r>
      <w:r w:rsidR="000C6016" w:rsidRPr="001166D6">
        <w:rPr>
          <w:rFonts w:asciiTheme="majorHAnsi" w:hAnsiTheme="majorHAnsi" w:cstheme="majorHAnsi"/>
          <w:sz w:val="22"/>
          <w:szCs w:val="22"/>
        </w:rPr>
        <w:t>CT</w:t>
      </w:r>
      <w:r w:rsidR="00B25F73" w:rsidRPr="001166D6">
        <w:rPr>
          <w:rFonts w:asciiTheme="majorHAnsi" w:hAnsiTheme="majorHAnsi" w:cstheme="majorHAnsi"/>
          <w:sz w:val="22"/>
          <w:szCs w:val="22"/>
        </w:rPr>
        <w:t xml:space="preserve">, </w:t>
      </w:r>
      <w:r w:rsidR="00253D53" w:rsidRPr="001166D6">
        <w:rPr>
          <w:rFonts w:asciiTheme="majorHAnsi" w:hAnsiTheme="majorHAnsi" w:cstheme="majorHAnsi"/>
          <w:sz w:val="22"/>
          <w:szCs w:val="22"/>
        </w:rPr>
        <w:t>seconded TB</w:t>
      </w:r>
      <w:r w:rsidR="00B07C33">
        <w:rPr>
          <w:rFonts w:asciiTheme="majorHAnsi" w:hAnsiTheme="majorHAnsi" w:cstheme="majorHAnsi"/>
          <w:sz w:val="22"/>
          <w:szCs w:val="22"/>
        </w:rPr>
        <w:t xml:space="preserve">, unanimous. </w:t>
      </w:r>
    </w:p>
    <w:p w14:paraId="36087FBB" w14:textId="7E239DC4" w:rsidR="00D63139" w:rsidRPr="001166D6" w:rsidRDefault="0067233B" w:rsidP="00863B3D">
      <w:pPr>
        <w:widowControl w:val="0"/>
        <w:numPr>
          <w:ilvl w:val="0"/>
          <w:numId w:val="3"/>
        </w:numPr>
        <w:tabs>
          <w:tab w:val="clear" w:pos="720"/>
          <w:tab w:val="num" w:pos="644"/>
          <w:tab w:val="left" w:pos="17730"/>
        </w:tabs>
        <w:suppressAutoHyphens/>
        <w:spacing w:line="259" w:lineRule="auto"/>
        <w:ind w:left="644" w:hanging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Cllr Bradley updated members that </w:t>
      </w:r>
      <w:r w:rsidR="00A5186A">
        <w:rPr>
          <w:rFonts w:asciiTheme="majorHAnsi" w:hAnsiTheme="majorHAnsi" w:cstheme="majorHAnsi"/>
          <w:sz w:val="22"/>
          <w:szCs w:val="22"/>
        </w:rPr>
        <w:t>t</w:t>
      </w:r>
      <w:r>
        <w:rPr>
          <w:rFonts w:asciiTheme="majorHAnsi" w:hAnsiTheme="majorHAnsi" w:cstheme="majorHAnsi"/>
          <w:sz w:val="22"/>
          <w:szCs w:val="22"/>
        </w:rPr>
        <w:t xml:space="preserve">he final preparations are </w:t>
      </w:r>
      <w:proofErr w:type="gramStart"/>
      <w:r>
        <w:rPr>
          <w:rFonts w:asciiTheme="majorHAnsi" w:hAnsiTheme="majorHAnsi" w:cstheme="majorHAnsi"/>
          <w:sz w:val="22"/>
          <w:szCs w:val="22"/>
        </w:rPr>
        <w:t>underway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and the promotional poster</w:t>
      </w:r>
      <w:r w:rsidR="00B745A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is ready </w:t>
      </w:r>
      <w:r w:rsidR="009E4759">
        <w:rPr>
          <w:rFonts w:asciiTheme="majorHAnsi" w:hAnsiTheme="majorHAnsi" w:cstheme="majorHAnsi"/>
          <w:sz w:val="22"/>
          <w:szCs w:val="22"/>
        </w:rPr>
        <w:t xml:space="preserve">for circulation. Draycott </w:t>
      </w:r>
      <w:r w:rsidR="00A5186A">
        <w:rPr>
          <w:rFonts w:asciiTheme="majorHAnsi" w:hAnsiTheme="majorHAnsi" w:cstheme="majorHAnsi"/>
          <w:sz w:val="22"/>
          <w:szCs w:val="22"/>
        </w:rPr>
        <w:t>Village Recreational Trust have</w:t>
      </w:r>
      <w:r w:rsidR="00863B3D">
        <w:rPr>
          <w:rFonts w:asciiTheme="majorHAnsi" w:hAnsiTheme="majorHAnsi" w:cstheme="majorHAnsi"/>
          <w:sz w:val="22"/>
          <w:szCs w:val="22"/>
        </w:rPr>
        <w:t xml:space="preserve"> </w:t>
      </w:r>
      <w:r w:rsidR="00A5186A">
        <w:rPr>
          <w:rFonts w:asciiTheme="majorHAnsi" w:hAnsiTheme="majorHAnsi" w:cstheme="majorHAnsi"/>
          <w:sz w:val="22"/>
          <w:szCs w:val="22"/>
        </w:rPr>
        <w:t xml:space="preserve">requested that the details of the village celebrations </w:t>
      </w:r>
      <w:r w:rsidR="00863B3D">
        <w:rPr>
          <w:rFonts w:asciiTheme="majorHAnsi" w:hAnsiTheme="majorHAnsi" w:cstheme="majorHAnsi"/>
          <w:sz w:val="22"/>
          <w:szCs w:val="22"/>
        </w:rPr>
        <w:t xml:space="preserve">are not promoted to the wider parish. </w:t>
      </w:r>
      <w:r w:rsidR="00A5186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85B31E2" w14:textId="77777777" w:rsidR="00AB6E74" w:rsidRDefault="00F44198" w:rsidP="00F44198">
      <w:pPr>
        <w:widowControl w:val="0"/>
        <w:numPr>
          <w:ilvl w:val="0"/>
          <w:numId w:val="3"/>
        </w:numPr>
        <w:tabs>
          <w:tab w:val="clear" w:pos="720"/>
          <w:tab w:val="num" w:pos="644"/>
          <w:tab w:val="left" w:pos="17730"/>
        </w:tabs>
        <w:suppressAutoHyphens/>
        <w:ind w:left="644" w:hanging="720"/>
        <w:rPr>
          <w:rFonts w:asciiTheme="majorHAnsi" w:hAnsiTheme="majorHAnsi" w:cstheme="majorHAnsi"/>
          <w:sz w:val="22"/>
          <w:szCs w:val="22"/>
        </w:rPr>
      </w:pPr>
      <w:r w:rsidRPr="001166D6">
        <w:rPr>
          <w:rFonts w:asciiTheme="majorHAnsi" w:hAnsiTheme="majorHAnsi" w:cstheme="majorHAnsi"/>
          <w:sz w:val="22"/>
          <w:szCs w:val="22"/>
        </w:rPr>
        <w:t>Clerk’s update and correspondence log</w:t>
      </w:r>
      <w:r w:rsidR="005E2F47">
        <w:rPr>
          <w:rFonts w:asciiTheme="majorHAnsi" w:hAnsiTheme="majorHAnsi" w:cstheme="majorHAnsi"/>
          <w:sz w:val="22"/>
          <w:szCs w:val="22"/>
        </w:rPr>
        <w:t xml:space="preserve">: The Clerk updated members that the dates for tree works </w:t>
      </w:r>
      <w:r w:rsidR="00A279AA">
        <w:rPr>
          <w:rFonts w:asciiTheme="majorHAnsi" w:hAnsiTheme="majorHAnsi" w:cstheme="majorHAnsi"/>
          <w:sz w:val="22"/>
          <w:szCs w:val="22"/>
        </w:rPr>
        <w:t xml:space="preserve">have been scheduled for June and July. </w:t>
      </w:r>
      <w:r w:rsidR="000F15E0">
        <w:rPr>
          <w:rFonts w:asciiTheme="majorHAnsi" w:hAnsiTheme="majorHAnsi" w:cstheme="majorHAnsi"/>
          <w:sz w:val="22"/>
          <w:szCs w:val="22"/>
        </w:rPr>
        <w:t>Permission</w:t>
      </w:r>
      <w:r w:rsidR="00A279AA">
        <w:rPr>
          <w:rFonts w:asciiTheme="majorHAnsi" w:hAnsiTheme="majorHAnsi" w:cstheme="majorHAnsi"/>
          <w:sz w:val="22"/>
          <w:szCs w:val="22"/>
        </w:rPr>
        <w:t xml:space="preserve"> </w:t>
      </w:r>
      <w:r w:rsidR="00631E20">
        <w:rPr>
          <w:rFonts w:asciiTheme="majorHAnsi" w:hAnsiTheme="majorHAnsi" w:cstheme="majorHAnsi"/>
          <w:sz w:val="22"/>
          <w:szCs w:val="22"/>
        </w:rPr>
        <w:t>for tree surgeons working at Mill Close ha</w:t>
      </w:r>
      <w:r w:rsidR="000F15E0">
        <w:rPr>
          <w:rFonts w:asciiTheme="majorHAnsi" w:hAnsiTheme="majorHAnsi" w:cstheme="majorHAnsi"/>
          <w:sz w:val="22"/>
          <w:szCs w:val="22"/>
        </w:rPr>
        <w:t>s</w:t>
      </w:r>
      <w:r w:rsidR="00631E20">
        <w:rPr>
          <w:rFonts w:asciiTheme="majorHAnsi" w:hAnsiTheme="majorHAnsi" w:cstheme="majorHAnsi"/>
          <w:sz w:val="22"/>
          <w:szCs w:val="22"/>
        </w:rPr>
        <w:t xml:space="preserve"> been given </w:t>
      </w:r>
      <w:r w:rsidR="00F50C74">
        <w:rPr>
          <w:rFonts w:asciiTheme="majorHAnsi" w:hAnsiTheme="majorHAnsi" w:cstheme="majorHAnsi"/>
          <w:sz w:val="22"/>
          <w:szCs w:val="22"/>
        </w:rPr>
        <w:t xml:space="preserve">to use Churchill Close to access the trees. </w:t>
      </w:r>
    </w:p>
    <w:p w14:paraId="245E4B14" w14:textId="27C19EBE" w:rsidR="00F44198" w:rsidRPr="001166D6" w:rsidRDefault="00900B62" w:rsidP="00BF2493">
      <w:pPr>
        <w:widowControl w:val="0"/>
        <w:tabs>
          <w:tab w:val="left" w:pos="17730"/>
        </w:tabs>
        <w:suppressAutoHyphens/>
        <w:ind w:left="-7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Play equipment has been expected by </w:t>
      </w:r>
      <w:r w:rsidR="001B13B3">
        <w:rPr>
          <w:rFonts w:asciiTheme="majorHAnsi" w:hAnsiTheme="majorHAnsi" w:cstheme="majorHAnsi"/>
          <w:sz w:val="22"/>
          <w:szCs w:val="22"/>
        </w:rPr>
        <w:t>ROSPA</w:t>
      </w:r>
      <w:r w:rsidR="00C07E9F">
        <w:rPr>
          <w:rFonts w:asciiTheme="majorHAnsi" w:hAnsiTheme="majorHAnsi" w:cstheme="majorHAnsi"/>
          <w:sz w:val="22"/>
          <w:szCs w:val="22"/>
        </w:rPr>
        <w:t xml:space="preserve"> and reports are being reviewed </w:t>
      </w:r>
      <w:r w:rsidR="001B13B3">
        <w:rPr>
          <w:rFonts w:asciiTheme="majorHAnsi" w:hAnsiTheme="majorHAnsi" w:cstheme="majorHAnsi"/>
          <w:sz w:val="22"/>
          <w:szCs w:val="22"/>
        </w:rPr>
        <w:t xml:space="preserve">by councillors. </w:t>
      </w:r>
    </w:p>
    <w:p w14:paraId="50730E4A" w14:textId="031B0A34" w:rsidR="00F44198" w:rsidRPr="001166D6" w:rsidRDefault="00F44198" w:rsidP="00F44198">
      <w:pPr>
        <w:widowControl w:val="0"/>
        <w:numPr>
          <w:ilvl w:val="0"/>
          <w:numId w:val="3"/>
        </w:numPr>
        <w:tabs>
          <w:tab w:val="clear" w:pos="720"/>
          <w:tab w:val="num" w:pos="644"/>
          <w:tab w:val="left" w:pos="17730"/>
        </w:tabs>
        <w:suppressAutoHyphens/>
        <w:ind w:left="644" w:hanging="720"/>
        <w:rPr>
          <w:rFonts w:asciiTheme="majorHAnsi" w:hAnsiTheme="majorHAnsi" w:cstheme="majorHAnsi"/>
          <w:sz w:val="22"/>
          <w:szCs w:val="22"/>
        </w:rPr>
      </w:pPr>
      <w:r w:rsidRPr="001166D6">
        <w:rPr>
          <w:rFonts w:asciiTheme="majorHAnsi" w:hAnsiTheme="majorHAnsi" w:cstheme="majorHAnsi"/>
          <w:sz w:val="22"/>
          <w:szCs w:val="22"/>
        </w:rPr>
        <w:t>Any other business</w:t>
      </w:r>
      <w:r w:rsidR="009F4579">
        <w:rPr>
          <w:rFonts w:asciiTheme="majorHAnsi" w:hAnsiTheme="majorHAnsi" w:cstheme="majorHAnsi"/>
          <w:sz w:val="22"/>
          <w:szCs w:val="22"/>
        </w:rPr>
        <w:t>:</w:t>
      </w:r>
      <w:r w:rsidR="00EC03FB">
        <w:rPr>
          <w:rFonts w:asciiTheme="majorHAnsi" w:hAnsiTheme="majorHAnsi" w:cstheme="majorHAnsi"/>
          <w:sz w:val="22"/>
          <w:szCs w:val="22"/>
        </w:rPr>
        <w:t xml:space="preserve"> </w:t>
      </w:r>
      <w:r w:rsidR="0026209C">
        <w:rPr>
          <w:rFonts w:asciiTheme="majorHAnsi" w:hAnsiTheme="majorHAnsi" w:cstheme="majorHAnsi"/>
          <w:sz w:val="22"/>
          <w:szCs w:val="22"/>
        </w:rPr>
        <w:t xml:space="preserve">the proposed position of the memorial tree by the Horticultural Society </w:t>
      </w:r>
      <w:r w:rsidR="00102DB3">
        <w:rPr>
          <w:rFonts w:asciiTheme="majorHAnsi" w:hAnsiTheme="majorHAnsi" w:cstheme="majorHAnsi"/>
          <w:sz w:val="22"/>
          <w:szCs w:val="22"/>
        </w:rPr>
        <w:t>is the be confirmed wi</w:t>
      </w:r>
      <w:r w:rsidR="006D4218">
        <w:rPr>
          <w:rFonts w:asciiTheme="majorHAnsi" w:hAnsiTheme="majorHAnsi" w:cstheme="majorHAnsi"/>
          <w:sz w:val="22"/>
          <w:szCs w:val="22"/>
        </w:rPr>
        <w:t xml:space="preserve">th residents who are known to have </w:t>
      </w:r>
      <w:proofErr w:type="gramStart"/>
      <w:r w:rsidR="006D4218">
        <w:rPr>
          <w:rFonts w:asciiTheme="majorHAnsi" w:hAnsiTheme="majorHAnsi" w:cstheme="majorHAnsi"/>
          <w:sz w:val="22"/>
          <w:szCs w:val="22"/>
        </w:rPr>
        <w:t xml:space="preserve">a </w:t>
      </w:r>
      <w:r w:rsidR="00794638">
        <w:rPr>
          <w:rFonts w:asciiTheme="majorHAnsi" w:hAnsiTheme="majorHAnsi" w:cstheme="majorHAnsi"/>
          <w:sz w:val="22"/>
          <w:szCs w:val="22"/>
        </w:rPr>
        <w:t>an</w:t>
      </w:r>
      <w:proofErr w:type="gramEnd"/>
      <w:r w:rsidR="00794638">
        <w:rPr>
          <w:rFonts w:asciiTheme="majorHAnsi" w:hAnsiTheme="majorHAnsi" w:cstheme="majorHAnsi"/>
          <w:sz w:val="22"/>
          <w:szCs w:val="22"/>
        </w:rPr>
        <w:t xml:space="preserve"> interest in the appearance of Back Ends Common. </w:t>
      </w:r>
    </w:p>
    <w:p w14:paraId="0E242BF2" w14:textId="0418118E" w:rsidR="00794638" w:rsidRPr="002F0353" w:rsidRDefault="00794638" w:rsidP="00794638">
      <w:pPr>
        <w:widowControl w:val="0"/>
        <w:tabs>
          <w:tab w:val="left" w:pos="17730"/>
        </w:tabs>
        <w:suppressAutoHyphens/>
        <w:ind w:left="-76"/>
        <w:rPr>
          <w:rFonts w:asciiTheme="majorHAnsi" w:hAnsiTheme="majorHAnsi" w:cstheme="majorHAnsi"/>
          <w:i/>
          <w:iCs/>
          <w:sz w:val="22"/>
          <w:szCs w:val="22"/>
        </w:rPr>
      </w:pPr>
      <w:r w:rsidRPr="002F0353">
        <w:rPr>
          <w:rFonts w:asciiTheme="majorHAnsi" w:hAnsiTheme="majorHAnsi" w:cstheme="majorHAnsi"/>
          <w:i/>
          <w:iCs/>
          <w:sz w:val="22"/>
          <w:szCs w:val="22"/>
        </w:rPr>
        <w:t>ACTION 21.05.2022:1</w:t>
      </w:r>
      <w:r w:rsidR="00B94AF6" w:rsidRPr="002F0353">
        <w:rPr>
          <w:rFonts w:asciiTheme="majorHAnsi" w:hAnsiTheme="majorHAnsi" w:cstheme="majorHAnsi"/>
          <w:i/>
          <w:iCs/>
          <w:sz w:val="22"/>
          <w:szCs w:val="22"/>
        </w:rPr>
        <w:t>6</w:t>
      </w:r>
      <w:r w:rsidRPr="002F0353">
        <w:rPr>
          <w:rFonts w:asciiTheme="majorHAnsi" w:hAnsiTheme="majorHAnsi" w:cstheme="majorHAnsi"/>
          <w:i/>
          <w:iCs/>
          <w:sz w:val="22"/>
          <w:szCs w:val="22"/>
        </w:rPr>
        <w:t xml:space="preserve">.1: </w:t>
      </w:r>
      <w:r w:rsidR="00B94AF6" w:rsidRPr="002F0353">
        <w:rPr>
          <w:rFonts w:asciiTheme="majorHAnsi" w:hAnsiTheme="majorHAnsi" w:cstheme="majorHAnsi"/>
          <w:i/>
          <w:iCs/>
          <w:sz w:val="22"/>
          <w:szCs w:val="22"/>
        </w:rPr>
        <w:t xml:space="preserve">Clerk to write </w:t>
      </w:r>
      <w:r w:rsidRPr="002F0353">
        <w:rPr>
          <w:rFonts w:asciiTheme="majorHAnsi" w:hAnsiTheme="majorHAnsi" w:cstheme="majorHAnsi"/>
          <w:i/>
          <w:iCs/>
          <w:sz w:val="22"/>
          <w:szCs w:val="22"/>
        </w:rPr>
        <w:t xml:space="preserve">to </w:t>
      </w:r>
      <w:r w:rsidR="00B94AF6" w:rsidRPr="002F0353">
        <w:rPr>
          <w:rFonts w:asciiTheme="majorHAnsi" w:hAnsiTheme="majorHAnsi" w:cstheme="majorHAnsi"/>
          <w:i/>
          <w:iCs/>
          <w:sz w:val="22"/>
          <w:szCs w:val="22"/>
        </w:rPr>
        <w:t xml:space="preserve">residents </w:t>
      </w:r>
      <w:r w:rsidR="00122C9E" w:rsidRPr="002F0353">
        <w:rPr>
          <w:rFonts w:asciiTheme="majorHAnsi" w:hAnsiTheme="majorHAnsi" w:cstheme="majorHAnsi"/>
          <w:i/>
          <w:iCs/>
          <w:sz w:val="22"/>
          <w:szCs w:val="22"/>
        </w:rPr>
        <w:t>to inform them of the proposed memorial tree planting at Back End Common</w:t>
      </w:r>
      <w:r w:rsidR="008F7E9A" w:rsidRPr="002F0353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</w:p>
    <w:p w14:paraId="2A6623F1" w14:textId="77777777" w:rsidR="008F7E9A" w:rsidRDefault="008F7E9A" w:rsidP="00794638">
      <w:pPr>
        <w:widowControl w:val="0"/>
        <w:tabs>
          <w:tab w:val="left" w:pos="17730"/>
        </w:tabs>
        <w:suppressAutoHyphens/>
        <w:ind w:left="-76"/>
        <w:rPr>
          <w:rFonts w:asciiTheme="majorHAnsi" w:hAnsiTheme="majorHAnsi" w:cstheme="majorHAnsi"/>
          <w:sz w:val="22"/>
          <w:szCs w:val="22"/>
        </w:rPr>
      </w:pPr>
    </w:p>
    <w:p w14:paraId="68F81D6C" w14:textId="6E763579" w:rsidR="00F44198" w:rsidRPr="001166D6" w:rsidRDefault="00F44198" w:rsidP="00794638">
      <w:pPr>
        <w:widowControl w:val="0"/>
        <w:tabs>
          <w:tab w:val="left" w:pos="17730"/>
        </w:tabs>
        <w:suppressAutoHyphens/>
        <w:ind w:left="-76"/>
        <w:rPr>
          <w:rFonts w:asciiTheme="majorHAnsi" w:hAnsiTheme="majorHAnsi" w:cstheme="majorHAnsi"/>
          <w:sz w:val="22"/>
          <w:szCs w:val="22"/>
        </w:rPr>
      </w:pPr>
      <w:r w:rsidRPr="001166D6">
        <w:rPr>
          <w:rFonts w:asciiTheme="majorHAnsi" w:hAnsiTheme="majorHAnsi" w:cstheme="majorHAnsi"/>
          <w:sz w:val="22"/>
          <w:szCs w:val="22"/>
        </w:rPr>
        <w:t xml:space="preserve">Date of Next Meeting: </w:t>
      </w:r>
      <w:bookmarkEnd w:id="2"/>
      <w:r w:rsidRPr="001166D6">
        <w:rPr>
          <w:rFonts w:asciiTheme="majorHAnsi" w:hAnsiTheme="majorHAnsi" w:cstheme="majorHAnsi"/>
          <w:sz w:val="22"/>
          <w:szCs w:val="22"/>
        </w:rPr>
        <w:t>Thursday 16</w:t>
      </w:r>
      <w:r w:rsidRPr="001166D6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1166D6">
        <w:rPr>
          <w:rFonts w:asciiTheme="majorHAnsi" w:hAnsiTheme="majorHAnsi" w:cstheme="majorHAnsi"/>
          <w:sz w:val="22"/>
          <w:szCs w:val="22"/>
        </w:rPr>
        <w:t xml:space="preserve"> June 2022</w:t>
      </w:r>
      <w:r w:rsidR="008F7E9A">
        <w:rPr>
          <w:rFonts w:asciiTheme="majorHAnsi" w:hAnsiTheme="majorHAnsi" w:cstheme="majorHAnsi"/>
          <w:sz w:val="22"/>
          <w:szCs w:val="22"/>
        </w:rPr>
        <w:t xml:space="preserve">, Draycott Mission. </w:t>
      </w:r>
    </w:p>
    <w:p w14:paraId="07F58745" w14:textId="71531E3B" w:rsidR="00F10075" w:rsidRPr="001166D6" w:rsidRDefault="00F10075" w:rsidP="006D3E08">
      <w:pPr>
        <w:widowControl w:val="0"/>
        <w:tabs>
          <w:tab w:val="left" w:pos="709"/>
          <w:tab w:val="left" w:pos="851"/>
          <w:tab w:val="left" w:pos="1276"/>
        </w:tabs>
        <w:rPr>
          <w:rFonts w:asciiTheme="majorHAnsi" w:hAnsiTheme="majorHAnsi" w:cstheme="majorHAnsi"/>
          <w:sz w:val="22"/>
          <w:szCs w:val="22"/>
        </w:rPr>
      </w:pPr>
    </w:p>
    <w:p w14:paraId="1CBBB82B" w14:textId="22E4A677" w:rsidR="00F10075" w:rsidRPr="001166D6" w:rsidRDefault="00127F8F" w:rsidP="006D3E08">
      <w:pPr>
        <w:widowControl w:val="0"/>
        <w:tabs>
          <w:tab w:val="left" w:pos="709"/>
          <w:tab w:val="left" w:pos="851"/>
          <w:tab w:val="left" w:pos="1276"/>
        </w:tabs>
        <w:rPr>
          <w:rFonts w:asciiTheme="majorHAnsi" w:hAnsiTheme="majorHAnsi" w:cstheme="majorHAnsi"/>
          <w:sz w:val="22"/>
          <w:szCs w:val="22"/>
        </w:rPr>
      </w:pPr>
      <w:r w:rsidRPr="001166D6">
        <w:rPr>
          <w:rFonts w:asciiTheme="majorHAnsi" w:hAnsiTheme="majorHAnsi" w:cstheme="majorHAnsi"/>
          <w:sz w:val="22"/>
          <w:szCs w:val="22"/>
        </w:rPr>
        <w:t xml:space="preserve">Meeting closed at </w:t>
      </w:r>
      <w:r w:rsidR="00CF7FD6">
        <w:rPr>
          <w:rFonts w:asciiTheme="majorHAnsi" w:hAnsiTheme="majorHAnsi" w:cstheme="majorHAnsi"/>
          <w:sz w:val="22"/>
          <w:szCs w:val="22"/>
        </w:rPr>
        <w:t>20:10</w:t>
      </w:r>
    </w:p>
    <w:p w14:paraId="1FE43BE5" w14:textId="11DA75EB" w:rsidR="00D42D4C" w:rsidRPr="001166D6" w:rsidRDefault="00D42D4C" w:rsidP="006D3E08">
      <w:pPr>
        <w:widowControl w:val="0"/>
        <w:tabs>
          <w:tab w:val="left" w:pos="709"/>
          <w:tab w:val="left" w:pos="851"/>
          <w:tab w:val="left" w:pos="1276"/>
        </w:tabs>
        <w:rPr>
          <w:rFonts w:asciiTheme="majorHAnsi" w:hAnsiTheme="majorHAnsi" w:cstheme="majorHAnsi"/>
          <w:sz w:val="22"/>
          <w:szCs w:val="22"/>
        </w:rPr>
      </w:pPr>
    </w:p>
    <w:p w14:paraId="319405DB" w14:textId="77777777" w:rsidR="00D42D4C" w:rsidRPr="001166D6" w:rsidRDefault="00D42D4C" w:rsidP="00D42D4C">
      <w:pPr>
        <w:widowControl w:val="0"/>
        <w:tabs>
          <w:tab w:val="left" w:pos="709"/>
        </w:tabs>
        <w:rPr>
          <w:rFonts w:asciiTheme="majorHAnsi" w:hAnsiTheme="majorHAnsi" w:cstheme="majorHAnsi"/>
          <w:sz w:val="22"/>
          <w:szCs w:val="22"/>
        </w:rPr>
      </w:pPr>
      <w:r w:rsidRPr="001166D6">
        <w:rPr>
          <w:rFonts w:asciiTheme="majorHAnsi" w:hAnsiTheme="majorHAnsi" w:cstheme="majorHAnsi"/>
          <w:sz w:val="22"/>
          <w:szCs w:val="22"/>
        </w:rPr>
        <w:t>Approved by Blockley Parish Council:</w:t>
      </w:r>
    </w:p>
    <w:p w14:paraId="16B17C07" w14:textId="77777777" w:rsidR="00D42D4C" w:rsidRPr="001166D6" w:rsidRDefault="00D42D4C" w:rsidP="00D42D4C">
      <w:pPr>
        <w:widowControl w:val="0"/>
        <w:tabs>
          <w:tab w:val="left" w:pos="709"/>
        </w:tabs>
        <w:rPr>
          <w:rFonts w:asciiTheme="majorHAnsi" w:hAnsiTheme="majorHAnsi" w:cstheme="majorHAnsi"/>
          <w:sz w:val="22"/>
          <w:szCs w:val="22"/>
        </w:rPr>
      </w:pPr>
    </w:p>
    <w:p w14:paraId="72408B2A" w14:textId="77777777" w:rsidR="00F14748" w:rsidRPr="001166D6" w:rsidRDefault="00F14748" w:rsidP="00D42D4C">
      <w:pPr>
        <w:widowControl w:val="0"/>
        <w:tabs>
          <w:tab w:val="left" w:pos="709"/>
        </w:tabs>
        <w:rPr>
          <w:rFonts w:asciiTheme="majorHAnsi" w:hAnsiTheme="majorHAnsi" w:cstheme="majorHAnsi"/>
          <w:sz w:val="22"/>
          <w:szCs w:val="22"/>
        </w:rPr>
      </w:pPr>
    </w:p>
    <w:p w14:paraId="5D8F0E33" w14:textId="77777777" w:rsidR="00F14748" w:rsidRPr="001166D6" w:rsidRDefault="00F14748" w:rsidP="00D42D4C">
      <w:pPr>
        <w:widowControl w:val="0"/>
        <w:tabs>
          <w:tab w:val="left" w:pos="709"/>
        </w:tabs>
        <w:rPr>
          <w:rFonts w:asciiTheme="majorHAnsi" w:hAnsiTheme="majorHAnsi" w:cstheme="majorHAnsi"/>
          <w:sz w:val="22"/>
          <w:szCs w:val="22"/>
        </w:rPr>
      </w:pPr>
    </w:p>
    <w:p w14:paraId="006751A5" w14:textId="77777777" w:rsidR="00F14748" w:rsidRPr="001166D6" w:rsidRDefault="00F14748" w:rsidP="00D42D4C">
      <w:pPr>
        <w:widowControl w:val="0"/>
        <w:tabs>
          <w:tab w:val="left" w:pos="709"/>
        </w:tabs>
        <w:rPr>
          <w:rFonts w:asciiTheme="majorHAnsi" w:hAnsiTheme="majorHAnsi" w:cstheme="majorHAnsi"/>
          <w:sz w:val="22"/>
          <w:szCs w:val="22"/>
        </w:rPr>
      </w:pPr>
    </w:p>
    <w:p w14:paraId="405BB8E7" w14:textId="542090FE" w:rsidR="00D42D4C" w:rsidRPr="001166D6" w:rsidRDefault="00D42D4C" w:rsidP="00D42D4C">
      <w:pPr>
        <w:widowControl w:val="0"/>
        <w:tabs>
          <w:tab w:val="left" w:pos="709"/>
        </w:tabs>
        <w:rPr>
          <w:rFonts w:asciiTheme="majorHAnsi" w:hAnsiTheme="majorHAnsi" w:cstheme="majorHAnsi"/>
          <w:sz w:val="22"/>
          <w:szCs w:val="22"/>
        </w:rPr>
      </w:pPr>
      <w:r w:rsidRPr="001166D6">
        <w:rPr>
          <w:rFonts w:asciiTheme="majorHAnsi" w:hAnsiTheme="majorHAnsi" w:cstheme="majorHAnsi"/>
          <w:sz w:val="22"/>
          <w:szCs w:val="22"/>
        </w:rPr>
        <w:t>Signed…………………………………………</w:t>
      </w:r>
      <w:r w:rsidR="00A015D6" w:rsidRPr="001166D6">
        <w:rPr>
          <w:rFonts w:asciiTheme="majorHAnsi" w:hAnsiTheme="majorHAnsi" w:cstheme="majorHAnsi"/>
          <w:sz w:val="22"/>
          <w:szCs w:val="22"/>
        </w:rPr>
        <w:t>……………</w:t>
      </w:r>
      <w:proofErr w:type="gramStart"/>
      <w:r w:rsidR="00A015D6" w:rsidRPr="001166D6">
        <w:rPr>
          <w:rFonts w:asciiTheme="majorHAnsi" w:hAnsiTheme="majorHAnsi" w:cstheme="majorHAnsi"/>
          <w:sz w:val="22"/>
          <w:szCs w:val="22"/>
        </w:rPr>
        <w:t>…..</w:t>
      </w:r>
      <w:proofErr w:type="gramEnd"/>
      <w:r w:rsidRPr="001166D6">
        <w:rPr>
          <w:rFonts w:asciiTheme="majorHAnsi" w:hAnsiTheme="majorHAnsi" w:cstheme="majorHAnsi"/>
          <w:sz w:val="22"/>
          <w:szCs w:val="22"/>
        </w:rPr>
        <w:t>Print……………………………………………</w:t>
      </w:r>
      <w:r w:rsidR="00A015D6" w:rsidRPr="001166D6">
        <w:rPr>
          <w:rFonts w:asciiTheme="majorHAnsi" w:hAnsiTheme="majorHAnsi" w:cstheme="majorHAnsi"/>
          <w:sz w:val="22"/>
          <w:szCs w:val="22"/>
        </w:rPr>
        <w:t>…………..</w:t>
      </w:r>
      <w:r w:rsidRPr="001166D6">
        <w:rPr>
          <w:rFonts w:asciiTheme="majorHAnsi" w:hAnsiTheme="majorHAnsi" w:cstheme="majorHAnsi"/>
          <w:sz w:val="22"/>
          <w:szCs w:val="22"/>
        </w:rPr>
        <w:t>Date………………………………………</w:t>
      </w:r>
    </w:p>
    <w:p w14:paraId="04EA74EB" w14:textId="38D2FA39" w:rsidR="00D42D4C" w:rsidRDefault="00D42D4C" w:rsidP="006D3E08">
      <w:pPr>
        <w:widowControl w:val="0"/>
        <w:tabs>
          <w:tab w:val="left" w:pos="709"/>
          <w:tab w:val="left" w:pos="851"/>
          <w:tab w:val="left" w:pos="1276"/>
        </w:tabs>
        <w:rPr>
          <w:rFonts w:asciiTheme="majorHAnsi" w:hAnsiTheme="majorHAnsi" w:cstheme="majorHAnsi"/>
          <w:sz w:val="22"/>
          <w:szCs w:val="22"/>
        </w:rPr>
      </w:pPr>
    </w:p>
    <w:p w14:paraId="10D63221" w14:textId="044DD22A" w:rsidR="00CF7FD6" w:rsidRDefault="00CF7FD6" w:rsidP="006D3E08">
      <w:pPr>
        <w:widowControl w:val="0"/>
        <w:tabs>
          <w:tab w:val="left" w:pos="709"/>
          <w:tab w:val="left" w:pos="851"/>
          <w:tab w:val="left" w:pos="1276"/>
        </w:tabs>
        <w:rPr>
          <w:rFonts w:asciiTheme="majorHAnsi" w:hAnsiTheme="majorHAnsi" w:cstheme="majorHAnsi"/>
          <w:sz w:val="22"/>
          <w:szCs w:val="22"/>
        </w:rPr>
      </w:pPr>
    </w:p>
    <w:p w14:paraId="3884553F" w14:textId="77777777" w:rsidR="00CF7FD6" w:rsidRPr="001166D6" w:rsidRDefault="00CF7FD6" w:rsidP="006D3E08">
      <w:pPr>
        <w:widowControl w:val="0"/>
        <w:tabs>
          <w:tab w:val="left" w:pos="709"/>
          <w:tab w:val="left" w:pos="851"/>
          <w:tab w:val="left" w:pos="1276"/>
        </w:tabs>
        <w:rPr>
          <w:rFonts w:asciiTheme="majorHAnsi" w:hAnsiTheme="majorHAnsi" w:cstheme="majorHAnsi"/>
          <w:sz w:val="22"/>
          <w:szCs w:val="22"/>
        </w:rPr>
      </w:pPr>
    </w:p>
    <w:p w14:paraId="4F0F9627" w14:textId="77777777" w:rsidR="001523F3" w:rsidRPr="001C073C" w:rsidRDefault="001523F3" w:rsidP="006D3E08">
      <w:pPr>
        <w:widowControl w:val="0"/>
        <w:tabs>
          <w:tab w:val="left" w:pos="709"/>
          <w:tab w:val="left" w:pos="851"/>
          <w:tab w:val="left" w:pos="1276"/>
        </w:tabs>
        <w:rPr>
          <w:rFonts w:asciiTheme="majorHAnsi" w:hAnsiTheme="majorHAnsi" w:cstheme="majorHAnsi"/>
          <w:sz w:val="22"/>
          <w:szCs w:val="22"/>
        </w:rPr>
      </w:pPr>
    </w:p>
    <w:p w14:paraId="0D9808CB" w14:textId="0F7A07BF" w:rsidR="00EF3364" w:rsidRPr="001C073C" w:rsidRDefault="00EF3364" w:rsidP="006D3E08">
      <w:pPr>
        <w:widowControl w:val="0"/>
        <w:tabs>
          <w:tab w:val="left" w:pos="709"/>
          <w:tab w:val="left" w:pos="851"/>
          <w:tab w:val="left" w:pos="1276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1C073C">
        <w:rPr>
          <w:rFonts w:asciiTheme="majorHAnsi" w:hAnsiTheme="majorHAnsi" w:cstheme="majorHAnsi"/>
          <w:sz w:val="22"/>
          <w:szCs w:val="22"/>
          <w:u w:val="single"/>
        </w:rPr>
        <w:lastRenderedPageBreak/>
        <w:t>Action points:</w:t>
      </w:r>
    </w:p>
    <w:p w14:paraId="3F3BFD42" w14:textId="736DEBE2" w:rsidR="00EA7FAB" w:rsidRPr="001C073C" w:rsidRDefault="00EA7FAB" w:rsidP="00EA7FAB">
      <w:pPr>
        <w:pStyle w:val="paragraph"/>
        <w:spacing w:before="0" w:beforeAutospacing="0" w:after="0" w:afterAutospacing="0" w:line="259" w:lineRule="auto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65E14244" w14:textId="173E8C55" w:rsidR="009843F1" w:rsidRPr="001C073C" w:rsidRDefault="009843F1" w:rsidP="009843F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1C073C">
        <w:rPr>
          <w:rStyle w:val="normaltextrun"/>
          <w:rFonts w:asciiTheme="majorHAnsi" w:hAnsiTheme="majorHAnsi" w:cstheme="majorHAnsi"/>
          <w:sz w:val="22"/>
          <w:szCs w:val="22"/>
        </w:rPr>
        <w:t>01.03.22:2.1</w:t>
      </w:r>
      <w:r w:rsidRPr="001C073C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1C073C">
        <w:rPr>
          <w:rStyle w:val="normaltextrun"/>
          <w:rFonts w:asciiTheme="majorHAnsi" w:hAnsiTheme="majorHAnsi" w:cstheme="majorHAnsi"/>
          <w:sz w:val="22"/>
          <w:szCs w:val="22"/>
        </w:rPr>
        <w:t>ET is to speak to facilitators of weekly sport opportunities.  </w:t>
      </w:r>
      <w:r w:rsidRPr="001C073C">
        <w:rPr>
          <w:rStyle w:val="eop"/>
          <w:rFonts w:asciiTheme="majorHAnsi" w:hAnsiTheme="majorHAnsi" w:cstheme="majorHAnsi"/>
          <w:sz w:val="22"/>
          <w:szCs w:val="22"/>
        </w:rPr>
        <w:t xml:space="preserve">  </w:t>
      </w:r>
    </w:p>
    <w:p w14:paraId="0DB80DE9" w14:textId="559A51E6" w:rsidR="009843F1" w:rsidRPr="001C073C" w:rsidRDefault="009843F1" w:rsidP="009843F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1C073C">
        <w:rPr>
          <w:rStyle w:val="normaltextrun"/>
          <w:rFonts w:asciiTheme="majorHAnsi" w:hAnsiTheme="majorHAnsi" w:cstheme="majorHAnsi"/>
          <w:sz w:val="22"/>
          <w:szCs w:val="22"/>
        </w:rPr>
        <w:t>01.03.22:2.3 A community calendar of events held on BPC website is to be researched by the Clerk with Cloudy IT</w:t>
      </w:r>
      <w:r>
        <w:rPr>
          <w:rStyle w:val="normaltextrun"/>
          <w:rFonts w:asciiTheme="majorHAnsi" w:hAnsiTheme="majorHAnsi" w:cstheme="majorHAnsi"/>
          <w:sz w:val="22"/>
          <w:szCs w:val="22"/>
        </w:rPr>
        <w:t>.</w:t>
      </w:r>
      <w:r w:rsidRPr="001C073C">
        <w:rPr>
          <w:rStyle w:val="normaltextrun"/>
          <w:rFonts w:asciiTheme="majorHAnsi" w:hAnsiTheme="majorHAnsi" w:cstheme="majorHAnsi"/>
          <w:sz w:val="22"/>
          <w:szCs w:val="22"/>
        </w:rPr>
        <w:t> </w:t>
      </w:r>
      <w:r w:rsidRPr="001C073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8FA6A00" w14:textId="1C44C72A" w:rsidR="009843F1" w:rsidRPr="001C073C" w:rsidRDefault="009843F1" w:rsidP="009843F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1C073C">
        <w:rPr>
          <w:rStyle w:val="normaltextrun"/>
          <w:rFonts w:asciiTheme="majorHAnsi" w:hAnsiTheme="majorHAnsi" w:cstheme="majorHAnsi"/>
          <w:sz w:val="22"/>
          <w:szCs w:val="22"/>
        </w:rPr>
        <w:t>01.03.22:2.4 JB is to review with the Heritage Society the lease of the Heritage Centre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. </w:t>
      </w:r>
    </w:p>
    <w:p w14:paraId="7AD8DCF7" w14:textId="77777777" w:rsidR="00596979" w:rsidRDefault="009843F1" w:rsidP="00BC210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1C073C">
        <w:rPr>
          <w:rStyle w:val="normaltextrun"/>
          <w:rFonts w:asciiTheme="majorHAnsi" w:hAnsiTheme="majorHAnsi" w:cstheme="majorHAnsi"/>
          <w:sz w:val="22"/>
          <w:szCs w:val="22"/>
        </w:rPr>
        <w:t>01.03.22:3.3 Research into possible activities for the summer months is to be conducted by councillors and the Clerk</w:t>
      </w:r>
      <w:r>
        <w:rPr>
          <w:rStyle w:val="normaltextrun"/>
          <w:rFonts w:asciiTheme="majorHAnsi" w:hAnsiTheme="majorHAnsi" w:cstheme="majorHAnsi"/>
          <w:sz w:val="22"/>
          <w:szCs w:val="22"/>
        </w:rPr>
        <w:t>.</w:t>
      </w:r>
      <w:r w:rsidRPr="001C073C">
        <w:rPr>
          <w:rStyle w:val="eop"/>
          <w:rFonts w:asciiTheme="majorHAnsi" w:hAnsiTheme="majorHAnsi" w:cstheme="majorHAnsi"/>
          <w:sz w:val="22"/>
          <w:szCs w:val="22"/>
        </w:rPr>
        <w:t xml:space="preserve">  </w:t>
      </w:r>
    </w:p>
    <w:p w14:paraId="2235C8B8" w14:textId="144F60F8" w:rsidR="005D39FB" w:rsidRDefault="00832715" w:rsidP="00BC210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21.</w:t>
      </w:r>
      <w:r w:rsidRPr="001166D6">
        <w:rPr>
          <w:rFonts w:asciiTheme="majorHAnsi" w:hAnsiTheme="majorHAnsi" w:cstheme="majorHAnsi"/>
          <w:sz w:val="22"/>
          <w:szCs w:val="22"/>
        </w:rPr>
        <w:t xml:space="preserve">05.2022:10.1: </w:t>
      </w:r>
      <w:r w:rsidR="00596979">
        <w:rPr>
          <w:rFonts w:asciiTheme="majorHAnsi" w:hAnsiTheme="majorHAnsi" w:cstheme="majorHAnsi"/>
          <w:sz w:val="22"/>
          <w:szCs w:val="22"/>
        </w:rPr>
        <w:t xml:space="preserve">Clerk </w:t>
      </w:r>
      <w:r w:rsidRPr="001166D6">
        <w:rPr>
          <w:rFonts w:asciiTheme="majorHAnsi" w:hAnsiTheme="majorHAnsi" w:cstheme="majorHAnsi"/>
          <w:sz w:val="22"/>
          <w:szCs w:val="22"/>
        </w:rPr>
        <w:t>to check that the new policy covers the Platinum Jubilee Parish Events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3C3D2A9F" w14:textId="2644DF0B" w:rsidR="00FF4BA5" w:rsidRDefault="00596979" w:rsidP="00FF4BA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21.</w:t>
      </w:r>
      <w:r w:rsidRPr="001166D6">
        <w:rPr>
          <w:rFonts w:asciiTheme="majorHAnsi" w:hAnsiTheme="majorHAnsi" w:cstheme="majorHAnsi"/>
          <w:sz w:val="22"/>
          <w:szCs w:val="22"/>
        </w:rPr>
        <w:t>05.2022:1</w:t>
      </w:r>
      <w:r>
        <w:rPr>
          <w:rFonts w:asciiTheme="majorHAnsi" w:hAnsiTheme="majorHAnsi" w:cstheme="majorHAnsi"/>
          <w:sz w:val="22"/>
          <w:szCs w:val="22"/>
        </w:rPr>
        <w:t>6</w:t>
      </w:r>
      <w:r w:rsidRPr="001166D6">
        <w:rPr>
          <w:rFonts w:asciiTheme="majorHAnsi" w:hAnsiTheme="majorHAnsi" w:cstheme="majorHAnsi"/>
          <w:sz w:val="22"/>
          <w:szCs w:val="22"/>
        </w:rPr>
        <w:t xml:space="preserve">.1: </w:t>
      </w:r>
      <w:r>
        <w:rPr>
          <w:rFonts w:asciiTheme="majorHAnsi" w:hAnsiTheme="majorHAnsi" w:cstheme="majorHAnsi"/>
          <w:sz w:val="22"/>
          <w:szCs w:val="22"/>
        </w:rPr>
        <w:t xml:space="preserve">Clerk to write </w:t>
      </w:r>
      <w:r w:rsidRPr="001166D6">
        <w:rPr>
          <w:rFonts w:asciiTheme="majorHAnsi" w:hAnsiTheme="majorHAnsi" w:cstheme="majorHAnsi"/>
          <w:sz w:val="22"/>
          <w:szCs w:val="22"/>
        </w:rPr>
        <w:t xml:space="preserve">to </w:t>
      </w:r>
      <w:r>
        <w:rPr>
          <w:rFonts w:asciiTheme="majorHAnsi" w:hAnsiTheme="majorHAnsi" w:cstheme="majorHAnsi"/>
          <w:sz w:val="22"/>
          <w:szCs w:val="22"/>
        </w:rPr>
        <w:t>residents to inform them of the proposed memorial tree planting at Back End Common.</w:t>
      </w:r>
    </w:p>
    <w:p w14:paraId="3B2D731A" w14:textId="59A57892" w:rsidR="00FF4BA5" w:rsidRDefault="00FF4BA5" w:rsidP="00FF4BA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3C0F67DC" w14:textId="36102F33" w:rsidR="00FF4BA5" w:rsidRDefault="00FF4BA5" w:rsidP="00FF4BA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1038"/>
        <w:gridCol w:w="3540"/>
        <w:gridCol w:w="2680"/>
        <w:gridCol w:w="960"/>
        <w:gridCol w:w="960"/>
      </w:tblGrid>
      <w:tr w:rsidR="00FF4BA5" w14:paraId="1F65DB6E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D4DD6" w14:textId="77777777" w:rsidR="00FF4BA5" w:rsidRDefault="00FF4BA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FE602" w14:textId="77777777" w:rsidR="00FF4BA5" w:rsidRDefault="00FF4BA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79758" w14:textId="77777777" w:rsidR="00FF4BA5" w:rsidRDefault="00FF4BA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Supplier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5E2C8" w14:textId="77777777" w:rsidR="00FF4BA5" w:rsidRDefault="00FF4BA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A0E5D" w14:textId="77777777" w:rsidR="00FF4BA5" w:rsidRDefault="00FF4BA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FF4BA5" w14:paraId="440DD639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FD60B" w14:textId="77777777" w:rsidR="00FF4BA5" w:rsidRDefault="00FF4BA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317A0" w14:textId="77777777" w:rsidR="00FF4BA5" w:rsidRDefault="00FF4BA5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E0E5F" w14:textId="77777777" w:rsidR="00FF4BA5" w:rsidRDefault="00FF4B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A23AA" w14:textId="77777777" w:rsidR="00FF4BA5" w:rsidRDefault="00FF4B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6D95F" w14:textId="77777777" w:rsidR="00FF4BA5" w:rsidRDefault="00FF4BA5">
            <w:pPr>
              <w:rPr>
                <w:sz w:val="20"/>
                <w:szCs w:val="20"/>
              </w:rPr>
            </w:pPr>
          </w:p>
        </w:tc>
      </w:tr>
      <w:tr w:rsidR="00FF4BA5" w14:paraId="27A0FB74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011D6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06/04/2022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9235E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Monthly IT package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ECB2E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Cloudy IT Ltd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56B45" w14:textId="77777777" w:rsidR="00FF4BA5" w:rsidRDefault="00FF4BA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75.67</w:t>
            </w:r>
          </w:p>
        </w:tc>
      </w:tr>
      <w:tr w:rsidR="00FF4BA5" w14:paraId="57C8B554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B4C42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06/04/2022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965E1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Staff mileage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643C6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Mr Raymond Mayo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2F75E" w14:textId="77777777" w:rsidR="00FF4BA5" w:rsidRDefault="00FF4BA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18.00</w:t>
            </w:r>
          </w:p>
        </w:tc>
      </w:tr>
      <w:tr w:rsidR="00FF4BA5" w14:paraId="7BCA1E50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12BBC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06/04/2022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7AB6E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Waste sacks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87685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Mr Raymond Mayo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7CB2C" w14:textId="77777777" w:rsidR="00FF4BA5" w:rsidRDefault="00FF4BA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11.20</w:t>
            </w:r>
          </w:p>
        </w:tc>
      </w:tr>
      <w:tr w:rsidR="00FF4BA5" w14:paraId="5E779E65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9E045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11/04/2022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D7E9F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F8583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Laptops Direct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1ADDB" w14:textId="77777777" w:rsidR="00FF4BA5" w:rsidRDefault="00FF4BA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917.95</w:t>
            </w:r>
          </w:p>
        </w:tc>
      </w:tr>
      <w:tr w:rsidR="00FF4BA5" w14:paraId="1D2FFFEB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481DA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13/04/2022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65704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Salary April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537F3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Mrs Sarah Longbottom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05D17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F4BA5" w14:paraId="7AFA12DC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99590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13/04/2022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BA22F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Salary April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9BBFE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Mr Raymond Mayo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DCDB9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F4BA5" w14:paraId="538004CD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28E43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13/04/2022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8826B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Churchill Close &amp; Springfield play area equipment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03A28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Greenfields Garden Services Ltd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3F0F8" w14:textId="77777777" w:rsidR="00FF4BA5" w:rsidRDefault="00FF4BA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66,335.49</w:t>
            </w:r>
          </w:p>
        </w:tc>
      </w:tr>
      <w:tr w:rsidR="00FF4BA5" w14:paraId="695F401B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51AD7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13/04/2022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3994E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Tree works Churchill Close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CE7BB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Stockwell-Davies Ltd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2B2B8" w14:textId="77777777" w:rsidR="00FF4BA5" w:rsidRDefault="00FF4BA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1,350.00</w:t>
            </w:r>
          </w:p>
        </w:tc>
      </w:tr>
      <w:tr w:rsidR="00FF4BA5" w14:paraId="3F9D95E4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B45DF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19/04/2022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42B5E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Bank card payment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08733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Lloyds Bank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F5F09" w14:textId="77777777" w:rsidR="00FF4BA5" w:rsidRDefault="00FF4BA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3.00</w:t>
            </w:r>
          </w:p>
        </w:tc>
      </w:tr>
      <w:tr w:rsidR="00FF4BA5" w14:paraId="5B5DBB28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C1975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20/04/2022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957DF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Pension contributions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CF2F6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NEST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17EE3" w14:textId="77777777" w:rsidR="00FF4BA5" w:rsidRDefault="00FF4BA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80.81</w:t>
            </w:r>
          </w:p>
        </w:tc>
      </w:tr>
      <w:tr w:rsidR="00FF4BA5" w14:paraId="74900FAD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1CE90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20/04/2022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E4CC5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General waste removal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3EEF8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Grundon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36BEC" w14:textId="77777777" w:rsidR="00FF4BA5" w:rsidRDefault="00FF4BA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43.79</w:t>
            </w:r>
          </w:p>
        </w:tc>
      </w:tr>
      <w:tr w:rsidR="00FF4BA5" w14:paraId="4417642F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662F9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27/04/2022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FBF80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Porta loo hire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2718E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 &amp; W Hire Limited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B4F8C" w14:textId="77777777" w:rsidR="00FF4BA5" w:rsidRDefault="00FF4BA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240.00</w:t>
            </w:r>
          </w:p>
        </w:tc>
      </w:tr>
      <w:tr w:rsidR="00FF4BA5" w14:paraId="501E2811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B2D00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27/04/2022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A2F3E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Finance software subscription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339FD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Scribe Accounts (Starboard Systems)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457EF" w14:textId="77777777" w:rsidR="00FF4BA5" w:rsidRDefault="00FF4BA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468.00</w:t>
            </w:r>
          </w:p>
        </w:tc>
      </w:tr>
      <w:tr w:rsidR="00FF4BA5" w14:paraId="0AE9FE5F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3EF84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27/04/2022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86A01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Paxford war memorial - grounds maintenance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7740A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 A Dunn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B8F01" w14:textId="77777777" w:rsidR="00FF4BA5" w:rsidRDefault="00FF4BA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45.00</w:t>
            </w:r>
          </w:p>
        </w:tc>
      </w:tr>
      <w:tr w:rsidR="00FF4BA5" w14:paraId="6B693D34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0304B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28/04/2022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98669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PAYE/NI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649D5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HMRC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B2221" w14:textId="77777777" w:rsidR="00FF4BA5" w:rsidRDefault="00FF4BA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165.96</w:t>
            </w:r>
          </w:p>
        </w:tc>
      </w:tr>
      <w:tr w:rsidR="00FF4BA5" w14:paraId="52CDD57C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DDF57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03/05/2022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DD25E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Phone / broadband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C17BF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7CBB0" w14:textId="77777777" w:rsidR="00FF4BA5" w:rsidRDefault="00FF4BA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185.16</w:t>
            </w:r>
          </w:p>
        </w:tc>
      </w:tr>
      <w:tr w:rsidR="00FF4BA5" w14:paraId="32DA504D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3D8E1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04/05/2022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3F99F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Independent internal audit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BFFFC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GAPTC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83B5F" w14:textId="77777777" w:rsidR="00FF4BA5" w:rsidRDefault="00FF4BA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265.00</w:t>
            </w:r>
          </w:p>
        </w:tc>
      </w:tr>
      <w:tr w:rsidR="00FF4BA5" w14:paraId="1C38E175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77AED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04/05/2022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3D7F2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Youth Club - club hire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056E1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Blockley Sports and Social Club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1A1CD" w14:textId="77777777" w:rsidR="00FF4BA5" w:rsidRDefault="00FF4BA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390.00</w:t>
            </w:r>
          </w:p>
        </w:tc>
      </w:tr>
      <w:tr w:rsidR="00FF4BA5" w14:paraId="0955EF67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E10E2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04/05/2022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A7D99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Photo printing - May fair stall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14C11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Peridot Technology Ltd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0212F" w14:textId="77777777" w:rsidR="00FF4BA5" w:rsidRDefault="00FF4BA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18.60</w:t>
            </w:r>
          </w:p>
        </w:tc>
      </w:tr>
      <w:tr w:rsidR="00FF4BA5" w14:paraId="72B8FDCB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E0867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04/05/2022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523EC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Youth Club contract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FD9AC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Inspire to Aspire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E5329" w14:textId="77777777" w:rsidR="00FF4BA5" w:rsidRDefault="00FF4BA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833.33</w:t>
            </w:r>
          </w:p>
        </w:tc>
      </w:tr>
      <w:tr w:rsidR="00FF4BA5" w14:paraId="32A4F71F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D53E6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04/05/2022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881D5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Grounds contract April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9BC11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Thomas Fox Landscaping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0C367" w14:textId="77777777" w:rsidR="00FF4BA5" w:rsidRDefault="00FF4BA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2,510.00</w:t>
            </w:r>
          </w:p>
        </w:tc>
      </w:tr>
      <w:tr w:rsidR="00FF4BA5" w14:paraId="6F79CE9E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93CA5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04/05/2022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884B8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Monthly IT package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86D91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Cloudy IT Ltd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05501" w14:textId="77777777" w:rsidR="00FF4BA5" w:rsidRDefault="00FF4BA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75.67</w:t>
            </w:r>
          </w:p>
        </w:tc>
      </w:tr>
      <w:tr w:rsidR="00FF4BA5" w14:paraId="3B7371C1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879A3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12/05/2022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F2DF9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Play area inspections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34F13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ROSPA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D466C" w14:textId="77777777" w:rsidR="00FF4BA5" w:rsidRDefault="00FF4BA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660.00</w:t>
            </w:r>
          </w:p>
        </w:tc>
      </w:tr>
      <w:tr w:rsidR="00FF4BA5" w14:paraId="6040973C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FCEC1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12/05/2022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BB38E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Annual membership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42893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GAPTC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56F02" w14:textId="77777777" w:rsidR="00FF4BA5" w:rsidRDefault="00FF4BA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552.32</w:t>
            </w:r>
          </w:p>
        </w:tc>
      </w:tr>
      <w:tr w:rsidR="00FF4BA5" w14:paraId="48B15290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6CE36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12/05/2022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1B94C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strength balance classes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E5D9F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Krys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Cave Fitness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A5B66" w14:textId="77777777" w:rsidR="00FF4BA5" w:rsidRDefault="00FF4BA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60.00</w:t>
            </w:r>
          </w:p>
        </w:tc>
      </w:tr>
      <w:tr w:rsidR="00FF4BA5" w14:paraId="2D7C1C96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9378D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14/05/2022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502E0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Salary May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C1F5F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Mr Raymond Mayo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C4ABE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F4BA5" w14:paraId="19F483EB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17DDD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14/05/2022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632D1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Salary May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86A39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Mrs Sarah Longbottom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FCE92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F4BA5" w14:paraId="2BFE1A7E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58FC8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14/05/2022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9DB73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Mileage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4A4EB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Mr Raymond Mayo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7928D" w14:textId="77777777" w:rsidR="00FF4BA5" w:rsidRDefault="00FF4BA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7.20</w:t>
            </w:r>
          </w:p>
        </w:tc>
      </w:tr>
      <w:tr w:rsidR="00FF4BA5" w14:paraId="065D2410" w14:textId="77777777" w:rsidTr="00FF4BA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B237F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14/05/2022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DA32B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PAYE/NI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96EE7" w14:textId="77777777" w:rsidR="00FF4BA5" w:rsidRDefault="00FF4BA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HMRC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07C4B" w14:textId="77777777" w:rsidR="00FF4BA5" w:rsidRDefault="00FF4BA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221.44</w:t>
            </w:r>
          </w:p>
        </w:tc>
      </w:tr>
    </w:tbl>
    <w:p w14:paraId="25EF8DEC" w14:textId="77777777" w:rsidR="00FF4BA5" w:rsidRDefault="00FF4BA5" w:rsidP="00FF4BA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120022A1" w14:textId="2A3D286C" w:rsidR="00FF4BA5" w:rsidRDefault="00FF4BA5" w:rsidP="00BC210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074477FA" w14:textId="68BB62E5" w:rsidR="00FF4BA5" w:rsidRDefault="00FF4BA5" w:rsidP="00BC210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77CDEA6B" w14:textId="31A6F50C" w:rsidR="00FF4BA5" w:rsidRDefault="00FF4BA5" w:rsidP="00BC210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6D138FAB" w14:textId="77777777" w:rsidR="00FF4BA5" w:rsidRDefault="00FF4BA5" w:rsidP="00BC210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161027B8" w14:textId="4AA91F5E" w:rsidR="00E32428" w:rsidRDefault="00E32428" w:rsidP="00E32428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55253EFA" w14:textId="77777777" w:rsidR="00E32428" w:rsidRPr="001C073C" w:rsidRDefault="00E32428" w:rsidP="00E32428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sectPr w:rsidR="00E32428" w:rsidRPr="001C073C" w:rsidSect="00D52D2C">
      <w:footerReference w:type="even" r:id="rId12"/>
      <w:footerReference w:type="default" r:id="rId13"/>
      <w:type w:val="continuous"/>
      <w:pgSz w:w="11906" w:h="16838"/>
      <w:pgMar w:top="426" w:right="707" w:bottom="142" w:left="851" w:header="720" w:footer="51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9DAE" w14:textId="77777777" w:rsidR="00B621EE" w:rsidRDefault="00B621EE">
      <w:r>
        <w:separator/>
      </w:r>
    </w:p>
  </w:endnote>
  <w:endnote w:type="continuationSeparator" w:id="0">
    <w:p w14:paraId="0CB16E18" w14:textId="77777777" w:rsidR="00B621EE" w:rsidRDefault="00B621EE">
      <w:r>
        <w:continuationSeparator/>
      </w:r>
    </w:p>
  </w:endnote>
  <w:endnote w:type="continuationNotice" w:id="1">
    <w:p w14:paraId="638278AE" w14:textId="77777777" w:rsidR="00B621EE" w:rsidRDefault="00B621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E367" w14:textId="1AE1E18D" w:rsidR="005D39FB" w:rsidRDefault="005D39FB" w:rsidP="00AB04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8BFED42" w14:textId="77777777" w:rsidR="005D39FB" w:rsidRDefault="005D39FB" w:rsidP="005D39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7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D18EC2" w14:textId="6255F28F" w:rsidR="005D39FB" w:rsidRDefault="005D39FB" w:rsidP="00AB04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30EF349" w14:textId="77777777" w:rsidR="008363AB" w:rsidRDefault="008363AB" w:rsidP="005D39FB">
    <w:pPr>
      <w:widowControl w:val="0"/>
      <w:tabs>
        <w:tab w:val="center" w:pos="4154"/>
        <w:tab w:val="right" w:pos="8309"/>
      </w:tabs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0138" w14:textId="77777777" w:rsidR="00B621EE" w:rsidRDefault="00B621EE">
      <w:r>
        <w:separator/>
      </w:r>
    </w:p>
  </w:footnote>
  <w:footnote w:type="continuationSeparator" w:id="0">
    <w:p w14:paraId="4BDBD1B0" w14:textId="77777777" w:rsidR="00B621EE" w:rsidRDefault="00B621EE">
      <w:r>
        <w:continuationSeparator/>
      </w:r>
    </w:p>
  </w:footnote>
  <w:footnote w:type="continuationNotice" w:id="1">
    <w:p w14:paraId="136B4178" w14:textId="77777777" w:rsidR="00B621EE" w:rsidRDefault="00B621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E10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17897"/>
    <w:multiLevelType w:val="multilevel"/>
    <w:tmpl w:val="082E16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C50C72"/>
    <w:multiLevelType w:val="multilevel"/>
    <w:tmpl w:val="6972CA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DC774A"/>
    <w:multiLevelType w:val="multilevel"/>
    <w:tmpl w:val="2ECCC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E10EA8"/>
    <w:multiLevelType w:val="multilevel"/>
    <w:tmpl w:val="6024C09E"/>
    <w:styleLink w:val="Style1"/>
    <w:lvl w:ilvl="0">
      <w:start w:val="1"/>
      <w:numFmt w:val="lowerRoman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64D5B"/>
    <w:multiLevelType w:val="multilevel"/>
    <w:tmpl w:val="BCAC92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306AE1"/>
    <w:multiLevelType w:val="multilevel"/>
    <w:tmpl w:val="5B8A34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9011A4"/>
    <w:multiLevelType w:val="multilevel"/>
    <w:tmpl w:val="FF003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573CB"/>
    <w:multiLevelType w:val="multilevel"/>
    <w:tmpl w:val="F52641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290FBD"/>
    <w:multiLevelType w:val="hybridMultilevel"/>
    <w:tmpl w:val="FFFC1CE2"/>
    <w:lvl w:ilvl="0" w:tplc="02D26BE8">
      <w:numFmt w:val="bullet"/>
      <w:lvlText w:val="-"/>
      <w:lvlJc w:val="left"/>
      <w:pPr>
        <w:ind w:left="28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1" w15:restartNumberingAfterBreak="0">
    <w:nsid w:val="30E16BC1"/>
    <w:multiLevelType w:val="multilevel"/>
    <w:tmpl w:val="2CEE0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310E31"/>
    <w:multiLevelType w:val="multilevel"/>
    <w:tmpl w:val="6436ED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E51EF8"/>
    <w:multiLevelType w:val="multilevel"/>
    <w:tmpl w:val="849019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654402"/>
    <w:multiLevelType w:val="hybridMultilevel"/>
    <w:tmpl w:val="3C4CB434"/>
    <w:lvl w:ilvl="0" w:tplc="BE569A04">
      <w:numFmt w:val="bullet"/>
      <w:lvlText w:val="-"/>
      <w:lvlJc w:val="left"/>
      <w:pPr>
        <w:ind w:left="28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5" w15:restartNumberingAfterBreak="0">
    <w:nsid w:val="49D40BFA"/>
    <w:multiLevelType w:val="hybridMultilevel"/>
    <w:tmpl w:val="34064AAE"/>
    <w:lvl w:ilvl="0" w:tplc="CE5C5E62">
      <w:start w:val="1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55FA9"/>
    <w:multiLevelType w:val="multilevel"/>
    <w:tmpl w:val="4798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A62C14"/>
    <w:multiLevelType w:val="multilevel"/>
    <w:tmpl w:val="65AE41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164593"/>
    <w:multiLevelType w:val="multilevel"/>
    <w:tmpl w:val="BCE639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2655EC"/>
    <w:multiLevelType w:val="multilevel"/>
    <w:tmpl w:val="E92A91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2704BC"/>
    <w:multiLevelType w:val="multilevel"/>
    <w:tmpl w:val="7A5E0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56D41"/>
    <w:multiLevelType w:val="multilevel"/>
    <w:tmpl w:val="2BC0DE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6150BF"/>
    <w:multiLevelType w:val="multilevel"/>
    <w:tmpl w:val="F52421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6334593">
    <w:abstractNumId w:val="0"/>
  </w:num>
  <w:num w:numId="2" w16cid:durableId="1120414044">
    <w:abstractNumId w:val="5"/>
  </w:num>
  <w:num w:numId="3" w16cid:durableId="246615351">
    <w:abstractNumId w:val="1"/>
  </w:num>
  <w:num w:numId="4" w16cid:durableId="1741559218">
    <w:abstractNumId w:val="20"/>
  </w:num>
  <w:num w:numId="5" w16cid:durableId="1262832893">
    <w:abstractNumId w:val="17"/>
  </w:num>
  <w:num w:numId="6" w16cid:durableId="1523128863">
    <w:abstractNumId w:val="11"/>
  </w:num>
  <w:num w:numId="7" w16cid:durableId="787891472">
    <w:abstractNumId w:val="8"/>
  </w:num>
  <w:num w:numId="8" w16cid:durableId="789128873">
    <w:abstractNumId w:val="16"/>
  </w:num>
  <w:num w:numId="9" w16cid:durableId="812867781">
    <w:abstractNumId w:val="2"/>
  </w:num>
  <w:num w:numId="10" w16cid:durableId="1018655450">
    <w:abstractNumId w:val="4"/>
  </w:num>
  <w:num w:numId="11" w16cid:durableId="844396273">
    <w:abstractNumId w:val="19"/>
  </w:num>
  <w:num w:numId="12" w16cid:durableId="1842312244">
    <w:abstractNumId w:val="21"/>
  </w:num>
  <w:num w:numId="13" w16cid:durableId="950481022">
    <w:abstractNumId w:val="3"/>
  </w:num>
  <w:num w:numId="14" w16cid:durableId="1186560567">
    <w:abstractNumId w:val="18"/>
  </w:num>
  <w:num w:numId="15" w16cid:durableId="821773095">
    <w:abstractNumId w:val="7"/>
  </w:num>
  <w:num w:numId="16" w16cid:durableId="1787772730">
    <w:abstractNumId w:val="6"/>
  </w:num>
  <w:num w:numId="17" w16cid:durableId="1577591565">
    <w:abstractNumId w:val="22"/>
  </w:num>
  <w:num w:numId="18" w16cid:durableId="196813976">
    <w:abstractNumId w:val="12"/>
  </w:num>
  <w:num w:numId="19" w16cid:durableId="76244512">
    <w:abstractNumId w:val="9"/>
  </w:num>
  <w:num w:numId="20" w16cid:durableId="461850123">
    <w:abstractNumId w:val="13"/>
  </w:num>
  <w:num w:numId="21" w16cid:durableId="1553613056">
    <w:abstractNumId w:val="15"/>
  </w:num>
  <w:num w:numId="22" w16cid:durableId="995760505">
    <w:abstractNumId w:val="14"/>
  </w:num>
  <w:num w:numId="23" w16cid:durableId="1925801707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53"/>
    <w:rsid w:val="00000E50"/>
    <w:rsid w:val="00001D29"/>
    <w:rsid w:val="00003592"/>
    <w:rsid w:val="000052DB"/>
    <w:rsid w:val="000056A6"/>
    <w:rsid w:val="00005B5F"/>
    <w:rsid w:val="00006BE7"/>
    <w:rsid w:val="00007456"/>
    <w:rsid w:val="00007E3B"/>
    <w:rsid w:val="00007EC6"/>
    <w:rsid w:val="00007F0E"/>
    <w:rsid w:val="00007F83"/>
    <w:rsid w:val="000137BC"/>
    <w:rsid w:val="00014C1F"/>
    <w:rsid w:val="0001585F"/>
    <w:rsid w:val="00017970"/>
    <w:rsid w:val="000234AB"/>
    <w:rsid w:val="000244AB"/>
    <w:rsid w:val="00025FC2"/>
    <w:rsid w:val="000271CF"/>
    <w:rsid w:val="0003172C"/>
    <w:rsid w:val="00031E0B"/>
    <w:rsid w:val="00032B5D"/>
    <w:rsid w:val="000335C1"/>
    <w:rsid w:val="000425FE"/>
    <w:rsid w:val="00043B3B"/>
    <w:rsid w:val="00044CEA"/>
    <w:rsid w:val="000450EE"/>
    <w:rsid w:val="00047EC3"/>
    <w:rsid w:val="00050210"/>
    <w:rsid w:val="00051725"/>
    <w:rsid w:val="00053B70"/>
    <w:rsid w:val="0005412F"/>
    <w:rsid w:val="000543C8"/>
    <w:rsid w:val="000544CE"/>
    <w:rsid w:val="0006254B"/>
    <w:rsid w:val="00062CC8"/>
    <w:rsid w:val="000672A3"/>
    <w:rsid w:val="0007047B"/>
    <w:rsid w:val="00073804"/>
    <w:rsid w:val="00076183"/>
    <w:rsid w:val="00081D7E"/>
    <w:rsid w:val="0008492C"/>
    <w:rsid w:val="000867FB"/>
    <w:rsid w:val="00092C8F"/>
    <w:rsid w:val="0009327B"/>
    <w:rsid w:val="00095C9F"/>
    <w:rsid w:val="000960ED"/>
    <w:rsid w:val="00096D3A"/>
    <w:rsid w:val="0009722D"/>
    <w:rsid w:val="000A0FDE"/>
    <w:rsid w:val="000A127E"/>
    <w:rsid w:val="000A425A"/>
    <w:rsid w:val="000A4D7D"/>
    <w:rsid w:val="000A6B05"/>
    <w:rsid w:val="000A73CD"/>
    <w:rsid w:val="000B1823"/>
    <w:rsid w:val="000B35AA"/>
    <w:rsid w:val="000B3846"/>
    <w:rsid w:val="000B70A3"/>
    <w:rsid w:val="000B7473"/>
    <w:rsid w:val="000B7E8A"/>
    <w:rsid w:val="000C09EC"/>
    <w:rsid w:val="000C16D9"/>
    <w:rsid w:val="000C30B4"/>
    <w:rsid w:val="000C4489"/>
    <w:rsid w:val="000C489B"/>
    <w:rsid w:val="000C4C91"/>
    <w:rsid w:val="000C5946"/>
    <w:rsid w:val="000C5A49"/>
    <w:rsid w:val="000C6016"/>
    <w:rsid w:val="000C632C"/>
    <w:rsid w:val="000C79B5"/>
    <w:rsid w:val="000C7BB3"/>
    <w:rsid w:val="000D054A"/>
    <w:rsid w:val="000D1151"/>
    <w:rsid w:val="000D1D3F"/>
    <w:rsid w:val="000D211B"/>
    <w:rsid w:val="000D2846"/>
    <w:rsid w:val="000D2D03"/>
    <w:rsid w:val="000D3659"/>
    <w:rsid w:val="000D7544"/>
    <w:rsid w:val="000D77D8"/>
    <w:rsid w:val="000E0571"/>
    <w:rsid w:val="000E198C"/>
    <w:rsid w:val="000E222D"/>
    <w:rsid w:val="000E2ED0"/>
    <w:rsid w:val="000E36F0"/>
    <w:rsid w:val="000E3802"/>
    <w:rsid w:val="000E4B33"/>
    <w:rsid w:val="000E4C15"/>
    <w:rsid w:val="000E5196"/>
    <w:rsid w:val="000E747E"/>
    <w:rsid w:val="000E7B3D"/>
    <w:rsid w:val="000F0E8D"/>
    <w:rsid w:val="000F15E0"/>
    <w:rsid w:val="000F15F0"/>
    <w:rsid w:val="000F1707"/>
    <w:rsid w:val="000F3155"/>
    <w:rsid w:val="000F386F"/>
    <w:rsid w:val="000F5B82"/>
    <w:rsid w:val="000F60C8"/>
    <w:rsid w:val="000F7123"/>
    <w:rsid w:val="000F7AC6"/>
    <w:rsid w:val="00100099"/>
    <w:rsid w:val="00102405"/>
    <w:rsid w:val="00102DB3"/>
    <w:rsid w:val="00102DF8"/>
    <w:rsid w:val="00103638"/>
    <w:rsid w:val="001057A6"/>
    <w:rsid w:val="0010665E"/>
    <w:rsid w:val="00106AD9"/>
    <w:rsid w:val="00107918"/>
    <w:rsid w:val="001101BC"/>
    <w:rsid w:val="00113696"/>
    <w:rsid w:val="0011581D"/>
    <w:rsid w:val="001166D6"/>
    <w:rsid w:val="00120434"/>
    <w:rsid w:val="00120964"/>
    <w:rsid w:val="00121777"/>
    <w:rsid w:val="00122C9E"/>
    <w:rsid w:val="00125837"/>
    <w:rsid w:val="00126108"/>
    <w:rsid w:val="00127D71"/>
    <w:rsid w:val="00127F8F"/>
    <w:rsid w:val="001311AC"/>
    <w:rsid w:val="00133357"/>
    <w:rsid w:val="00133BBC"/>
    <w:rsid w:val="00134E12"/>
    <w:rsid w:val="0013551C"/>
    <w:rsid w:val="00135ABA"/>
    <w:rsid w:val="00137E4A"/>
    <w:rsid w:val="00140833"/>
    <w:rsid w:val="00140AB6"/>
    <w:rsid w:val="00141C7B"/>
    <w:rsid w:val="001433FD"/>
    <w:rsid w:val="00145939"/>
    <w:rsid w:val="00150863"/>
    <w:rsid w:val="001523F3"/>
    <w:rsid w:val="00153BC1"/>
    <w:rsid w:val="001542B7"/>
    <w:rsid w:val="001567C4"/>
    <w:rsid w:val="0015750A"/>
    <w:rsid w:val="0016101B"/>
    <w:rsid w:val="001618E5"/>
    <w:rsid w:val="00163A5C"/>
    <w:rsid w:val="0016480C"/>
    <w:rsid w:val="0016704B"/>
    <w:rsid w:val="00167066"/>
    <w:rsid w:val="00167346"/>
    <w:rsid w:val="001674BA"/>
    <w:rsid w:val="00170C42"/>
    <w:rsid w:val="00171552"/>
    <w:rsid w:val="001754D3"/>
    <w:rsid w:val="0017689B"/>
    <w:rsid w:val="0017762C"/>
    <w:rsid w:val="0018051C"/>
    <w:rsid w:val="001826EE"/>
    <w:rsid w:val="00182EA8"/>
    <w:rsid w:val="001831F1"/>
    <w:rsid w:val="0018460B"/>
    <w:rsid w:val="001848B5"/>
    <w:rsid w:val="001902FF"/>
    <w:rsid w:val="001933E9"/>
    <w:rsid w:val="00194089"/>
    <w:rsid w:val="00196339"/>
    <w:rsid w:val="001967E5"/>
    <w:rsid w:val="001A0356"/>
    <w:rsid w:val="001A040C"/>
    <w:rsid w:val="001B00FC"/>
    <w:rsid w:val="001B0435"/>
    <w:rsid w:val="001B13B3"/>
    <w:rsid w:val="001B20CE"/>
    <w:rsid w:val="001B41AE"/>
    <w:rsid w:val="001B543D"/>
    <w:rsid w:val="001C073C"/>
    <w:rsid w:val="001C113C"/>
    <w:rsid w:val="001C22AE"/>
    <w:rsid w:val="001C24A9"/>
    <w:rsid w:val="001C3667"/>
    <w:rsid w:val="001C49F8"/>
    <w:rsid w:val="001D14A6"/>
    <w:rsid w:val="001D18C6"/>
    <w:rsid w:val="001D2A92"/>
    <w:rsid w:val="001D2CBC"/>
    <w:rsid w:val="001D3367"/>
    <w:rsid w:val="001D36B3"/>
    <w:rsid w:val="001D7167"/>
    <w:rsid w:val="001E0098"/>
    <w:rsid w:val="001E1085"/>
    <w:rsid w:val="001E1637"/>
    <w:rsid w:val="001E1A3A"/>
    <w:rsid w:val="001E3B17"/>
    <w:rsid w:val="001E6339"/>
    <w:rsid w:val="001F06CE"/>
    <w:rsid w:val="001F37B0"/>
    <w:rsid w:val="001F492D"/>
    <w:rsid w:val="001F6018"/>
    <w:rsid w:val="001F74D1"/>
    <w:rsid w:val="00200B8E"/>
    <w:rsid w:val="002104CC"/>
    <w:rsid w:val="002108FB"/>
    <w:rsid w:val="00210981"/>
    <w:rsid w:val="00210C00"/>
    <w:rsid w:val="0021178B"/>
    <w:rsid w:val="0021208D"/>
    <w:rsid w:val="002149D6"/>
    <w:rsid w:val="0021799A"/>
    <w:rsid w:val="00220F74"/>
    <w:rsid w:val="002239CB"/>
    <w:rsid w:val="00223F6D"/>
    <w:rsid w:val="00224F02"/>
    <w:rsid w:val="002256D3"/>
    <w:rsid w:val="00226911"/>
    <w:rsid w:val="002276F3"/>
    <w:rsid w:val="002313A9"/>
    <w:rsid w:val="00232846"/>
    <w:rsid w:val="00232E48"/>
    <w:rsid w:val="00236808"/>
    <w:rsid w:val="00237A75"/>
    <w:rsid w:val="00237D62"/>
    <w:rsid w:val="002400CA"/>
    <w:rsid w:val="00240DEF"/>
    <w:rsid w:val="0024106F"/>
    <w:rsid w:val="00242102"/>
    <w:rsid w:val="00244666"/>
    <w:rsid w:val="002450A3"/>
    <w:rsid w:val="00245E60"/>
    <w:rsid w:val="002465B5"/>
    <w:rsid w:val="00246F3B"/>
    <w:rsid w:val="00250465"/>
    <w:rsid w:val="0025091E"/>
    <w:rsid w:val="00253D53"/>
    <w:rsid w:val="00254147"/>
    <w:rsid w:val="00256137"/>
    <w:rsid w:val="00257A53"/>
    <w:rsid w:val="0026209C"/>
    <w:rsid w:val="002623CE"/>
    <w:rsid w:val="002667B9"/>
    <w:rsid w:val="00266CDA"/>
    <w:rsid w:val="00266F37"/>
    <w:rsid w:val="00272E58"/>
    <w:rsid w:val="002730D9"/>
    <w:rsid w:val="002735AB"/>
    <w:rsid w:val="002741A7"/>
    <w:rsid w:val="002754CE"/>
    <w:rsid w:val="002755AE"/>
    <w:rsid w:val="0027714A"/>
    <w:rsid w:val="00280740"/>
    <w:rsid w:val="00280B0A"/>
    <w:rsid w:val="00281AE1"/>
    <w:rsid w:val="0028409A"/>
    <w:rsid w:val="00285B29"/>
    <w:rsid w:val="00291FE3"/>
    <w:rsid w:val="00292338"/>
    <w:rsid w:val="00292DBE"/>
    <w:rsid w:val="00294921"/>
    <w:rsid w:val="002950C3"/>
    <w:rsid w:val="002A02D4"/>
    <w:rsid w:val="002A049C"/>
    <w:rsid w:val="002A2476"/>
    <w:rsid w:val="002A3AF3"/>
    <w:rsid w:val="002A3D01"/>
    <w:rsid w:val="002A69DA"/>
    <w:rsid w:val="002A6DBB"/>
    <w:rsid w:val="002B0F1F"/>
    <w:rsid w:val="002B22BA"/>
    <w:rsid w:val="002B3682"/>
    <w:rsid w:val="002B3DF6"/>
    <w:rsid w:val="002B4AC7"/>
    <w:rsid w:val="002B4E04"/>
    <w:rsid w:val="002C1CAC"/>
    <w:rsid w:val="002C3F82"/>
    <w:rsid w:val="002C4914"/>
    <w:rsid w:val="002C6560"/>
    <w:rsid w:val="002C75E6"/>
    <w:rsid w:val="002D20E4"/>
    <w:rsid w:val="002D5DEE"/>
    <w:rsid w:val="002D5F11"/>
    <w:rsid w:val="002E0AFA"/>
    <w:rsid w:val="002E2C5D"/>
    <w:rsid w:val="002E5AAB"/>
    <w:rsid w:val="002E6F54"/>
    <w:rsid w:val="002E714A"/>
    <w:rsid w:val="002E75D6"/>
    <w:rsid w:val="002F0353"/>
    <w:rsid w:val="002F099A"/>
    <w:rsid w:val="002F0CD5"/>
    <w:rsid w:val="002F1A65"/>
    <w:rsid w:val="002F2461"/>
    <w:rsid w:val="002F755C"/>
    <w:rsid w:val="0030158F"/>
    <w:rsid w:val="00301D52"/>
    <w:rsid w:val="00302C04"/>
    <w:rsid w:val="0030602B"/>
    <w:rsid w:val="003060B8"/>
    <w:rsid w:val="003061C8"/>
    <w:rsid w:val="00306E22"/>
    <w:rsid w:val="003072F2"/>
    <w:rsid w:val="00307650"/>
    <w:rsid w:val="0031019B"/>
    <w:rsid w:val="0031135D"/>
    <w:rsid w:val="003136E6"/>
    <w:rsid w:val="00313B8D"/>
    <w:rsid w:val="0031612E"/>
    <w:rsid w:val="00317E97"/>
    <w:rsid w:val="00320293"/>
    <w:rsid w:val="003235D7"/>
    <w:rsid w:val="00326B96"/>
    <w:rsid w:val="0033076A"/>
    <w:rsid w:val="0033115E"/>
    <w:rsid w:val="00333897"/>
    <w:rsid w:val="00335520"/>
    <w:rsid w:val="00336948"/>
    <w:rsid w:val="00337332"/>
    <w:rsid w:val="003406E6"/>
    <w:rsid w:val="00342113"/>
    <w:rsid w:val="0034268C"/>
    <w:rsid w:val="00344069"/>
    <w:rsid w:val="00345416"/>
    <w:rsid w:val="00345858"/>
    <w:rsid w:val="00346D23"/>
    <w:rsid w:val="0034794E"/>
    <w:rsid w:val="00347C5A"/>
    <w:rsid w:val="00351A46"/>
    <w:rsid w:val="00351D42"/>
    <w:rsid w:val="00352C42"/>
    <w:rsid w:val="00353182"/>
    <w:rsid w:val="00353645"/>
    <w:rsid w:val="00357BA2"/>
    <w:rsid w:val="00357D69"/>
    <w:rsid w:val="00360717"/>
    <w:rsid w:val="00360911"/>
    <w:rsid w:val="00362B25"/>
    <w:rsid w:val="00365238"/>
    <w:rsid w:val="003656B4"/>
    <w:rsid w:val="00365A3A"/>
    <w:rsid w:val="003678FE"/>
    <w:rsid w:val="00372396"/>
    <w:rsid w:val="00372A28"/>
    <w:rsid w:val="00372D5C"/>
    <w:rsid w:val="00374C11"/>
    <w:rsid w:val="00375C8D"/>
    <w:rsid w:val="00376B10"/>
    <w:rsid w:val="00376E09"/>
    <w:rsid w:val="00377CBD"/>
    <w:rsid w:val="0038075F"/>
    <w:rsid w:val="00380A52"/>
    <w:rsid w:val="00381644"/>
    <w:rsid w:val="003832FD"/>
    <w:rsid w:val="003836B9"/>
    <w:rsid w:val="00383825"/>
    <w:rsid w:val="003851AE"/>
    <w:rsid w:val="0038642D"/>
    <w:rsid w:val="003872D8"/>
    <w:rsid w:val="0038744A"/>
    <w:rsid w:val="00387C9A"/>
    <w:rsid w:val="00387E40"/>
    <w:rsid w:val="003901EE"/>
    <w:rsid w:val="00390C05"/>
    <w:rsid w:val="00390D9D"/>
    <w:rsid w:val="00392630"/>
    <w:rsid w:val="003928E7"/>
    <w:rsid w:val="003949FC"/>
    <w:rsid w:val="00394AA7"/>
    <w:rsid w:val="003962F5"/>
    <w:rsid w:val="003974B5"/>
    <w:rsid w:val="003979E1"/>
    <w:rsid w:val="003A00FA"/>
    <w:rsid w:val="003A1705"/>
    <w:rsid w:val="003A1A55"/>
    <w:rsid w:val="003A2241"/>
    <w:rsid w:val="003A22E1"/>
    <w:rsid w:val="003A3475"/>
    <w:rsid w:val="003A385E"/>
    <w:rsid w:val="003A4387"/>
    <w:rsid w:val="003B4382"/>
    <w:rsid w:val="003B59CA"/>
    <w:rsid w:val="003B59E8"/>
    <w:rsid w:val="003B698A"/>
    <w:rsid w:val="003B7716"/>
    <w:rsid w:val="003C008B"/>
    <w:rsid w:val="003C091B"/>
    <w:rsid w:val="003C20A3"/>
    <w:rsid w:val="003C2D8B"/>
    <w:rsid w:val="003C2DB8"/>
    <w:rsid w:val="003C3101"/>
    <w:rsid w:val="003C4937"/>
    <w:rsid w:val="003C6B57"/>
    <w:rsid w:val="003D0571"/>
    <w:rsid w:val="003D0CF4"/>
    <w:rsid w:val="003D1898"/>
    <w:rsid w:val="003D1C86"/>
    <w:rsid w:val="003D42E3"/>
    <w:rsid w:val="003D4B01"/>
    <w:rsid w:val="003D5EBC"/>
    <w:rsid w:val="003E0B68"/>
    <w:rsid w:val="003E2157"/>
    <w:rsid w:val="003E278D"/>
    <w:rsid w:val="003E7416"/>
    <w:rsid w:val="003E764B"/>
    <w:rsid w:val="003E765E"/>
    <w:rsid w:val="003E7BE9"/>
    <w:rsid w:val="003F17D1"/>
    <w:rsid w:val="003F525B"/>
    <w:rsid w:val="003F62F6"/>
    <w:rsid w:val="0040008C"/>
    <w:rsid w:val="00400D28"/>
    <w:rsid w:val="0040159B"/>
    <w:rsid w:val="00401C4B"/>
    <w:rsid w:val="00401CDA"/>
    <w:rsid w:val="00403120"/>
    <w:rsid w:val="004035BE"/>
    <w:rsid w:val="00403EAD"/>
    <w:rsid w:val="004041E0"/>
    <w:rsid w:val="004077BC"/>
    <w:rsid w:val="00410AC5"/>
    <w:rsid w:val="00410C25"/>
    <w:rsid w:val="00412C62"/>
    <w:rsid w:val="0041331A"/>
    <w:rsid w:val="00413F12"/>
    <w:rsid w:val="00417F55"/>
    <w:rsid w:val="00421EA9"/>
    <w:rsid w:val="00422449"/>
    <w:rsid w:val="004225F3"/>
    <w:rsid w:val="004229D4"/>
    <w:rsid w:val="004239B7"/>
    <w:rsid w:val="004243D5"/>
    <w:rsid w:val="00424A39"/>
    <w:rsid w:val="00425DCB"/>
    <w:rsid w:val="00426A65"/>
    <w:rsid w:val="0042743D"/>
    <w:rsid w:val="00427D62"/>
    <w:rsid w:val="00433831"/>
    <w:rsid w:val="00435679"/>
    <w:rsid w:val="004357D7"/>
    <w:rsid w:val="004362EF"/>
    <w:rsid w:val="004368F5"/>
    <w:rsid w:val="004410C4"/>
    <w:rsid w:val="004411CE"/>
    <w:rsid w:val="00441946"/>
    <w:rsid w:val="00441BFE"/>
    <w:rsid w:val="0044397D"/>
    <w:rsid w:val="004441AE"/>
    <w:rsid w:val="004473FC"/>
    <w:rsid w:val="00450C9F"/>
    <w:rsid w:val="004524F1"/>
    <w:rsid w:val="00453B30"/>
    <w:rsid w:val="004551C2"/>
    <w:rsid w:val="004578F7"/>
    <w:rsid w:val="004600D0"/>
    <w:rsid w:val="004615EA"/>
    <w:rsid w:val="0046186D"/>
    <w:rsid w:val="00461E24"/>
    <w:rsid w:val="00462CD3"/>
    <w:rsid w:val="00462F3F"/>
    <w:rsid w:val="00463AFA"/>
    <w:rsid w:val="00466139"/>
    <w:rsid w:val="00466588"/>
    <w:rsid w:val="0047016D"/>
    <w:rsid w:val="00470446"/>
    <w:rsid w:val="00470BCA"/>
    <w:rsid w:val="0047173A"/>
    <w:rsid w:val="00471EEB"/>
    <w:rsid w:val="00471FE9"/>
    <w:rsid w:val="00476F0A"/>
    <w:rsid w:val="00480365"/>
    <w:rsid w:val="004833F8"/>
    <w:rsid w:val="00485FD4"/>
    <w:rsid w:val="004913CD"/>
    <w:rsid w:val="00491998"/>
    <w:rsid w:val="004942BB"/>
    <w:rsid w:val="0049611D"/>
    <w:rsid w:val="00496734"/>
    <w:rsid w:val="00497CDC"/>
    <w:rsid w:val="004A274F"/>
    <w:rsid w:val="004A3371"/>
    <w:rsid w:val="004A3994"/>
    <w:rsid w:val="004A39BA"/>
    <w:rsid w:val="004A3BEB"/>
    <w:rsid w:val="004A4963"/>
    <w:rsid w:val="004A521A"/>
    <w:rsid w:val="004A5B16"/>
    <w:rsid w:val="004A5D1D"/>
    <w:rsid w:val="004A7B4E"/>
    <w:rsid w:val="004B02C0"/>
    <w:rsid w:val="004B034E"/>
    <w:rsid w:val="004B213E"/>
    <w:rsid w:val="004B24DF"/>
    <w:rsid w:val="004B6292"/>
    <w:rsid w:val="004B62B7"/>
    <w:rsid w:val="004B6B40"/>
    <w:rsid w:val="004C07EC"/>
    <w:rsid w:val="004C1BFB"/>
    <w:rsid w:val="004C509A"/>
    <w:rsid w:val="004C5D33"/>
    <w:rsid w:val="004D0EFE"/>
    <w:rsid w:val="004D3FD1"/>
    <w:rsid w:val="004D4DEF"/>
    <w:rsid w:val="004D7073"/>
    <w:rsid w:val="004E0191"/>
    <w:rsid w:val="004E17ED"/>
    <w:rsid w:val="004E2D19"/>
    <w:rsid w:val="004E319E"/>
    <w:rsid w:val="004E3E95"/>
    <w:rsid w:val="004E4146"/>
    <w:rsid w:val="004E43B1"/>
    <w:rsid w:val="004E4CF2"/>
    <w:rsid w:val="004E69C0"/>
    <w:rsid w:val="004E7F40"/>
    <w:rsid w:val="004F0189"/>
    <w:rsid w:val="004F02C8"/>
    <w:rsid w:val="004F1C47"/>
    <w:rsid w:val="004F2353"/>
    <w:rsid w:val="004F2E80"/>
    <w:rsid w:val="004F45F6"/>
    <w:rsid w:val="004F4EAF"/>
    <w:rsid w:val="004F4F25"/>
    <w:rsid w:val="004F511B"/>
    <w:rsid w:val="004F7F7F"/>
    <w:rsid w:val="0050054F"/>
    <w:rsid w:val="00503C6C"/>
    <w:rsid w:val="005057AF"/>
    <w:rsid w:val="00506C49"/>
    <w:rsid w:val="005135D2"/>
    <w:rsid w:val="00513AF5"/>
    <w:rsid w:val="005141A0"/>
    <w:rsid w:val="005142FB"/>
    <w:rsid w:val="0051567F"/>
    <w:rsid w:val="005169FE"/>
    <w:rsid w:val="005179F9"/>
    <w:rsid w:val="0052061C"/>
    <w:rsid w:val="00520CC0"/>
    <w:rsid w:val="005228F3"/>
    <w:rsid w:val="00523F24"/>
    <w:rsid w:val="00527207"/>
    <w:rsid w:val="005276C9"/>
    <w:rsid w:val="00530BB6"/>
    <w:rsid w:val="00533A66"/>
    <w:rsid w:val="00534DDA"/>
    <w:rsid w:val="00535D3E"/>
    <w:rsid w:val="005366A5"/>
    <w:rsid w:val="0054188C"/>
    <w:rsid w:val="005423EB"/>
    <w:rsid w:val="00542925"/>
    <w:rsid w:val="00543AA6"/>
    <w:rsid w:val="00543DA8"/>
    <w:rsid w:val="00544DEA"/>
    <w:rsid w:val="005458C8"/>
    <w:rsid w:val="00546CD1"/>
    <w:rsid w:val="00550F28"/>
    <w:rsid w:val="00555BCA"/>
    <w:rsid w:val="00555CFF"/>
    <w:rsid w:val="005572D6"/>
    <w:rsid w:val="005573D9"/>
    <w:rsid w:val="00557AD9"/>
    <w:rsid w:val="00561C7D"/>
    <w:rsid w:val="00561DAA"/>
    <w:rsid w:val="00564CB5"/>
    <w:rsid w:val="00566660"/>
    <w:rsid w:val="00566A63"/>
    <w:rsid w:val="00570892"/>
    <w:rsid w:val="00573643"/>
    <w:rsid w:val="00573844"/>
    <w:rsid w:val="00573A17"/>
    <w:rsid w:val="00575C2A"/>
    <w:rsid w:val="00576446"/>
    <w:rsid w:val="00576FF4"/>
    <w:rsid w:val="005801D7"/>
    <w:rsid w:val="00583224"/>
    <w:rsid w:val="00584976"/>
    <w:rsid w:val="00584B02"/>
    <w:rsid w:val="00585097"/>
    <w:rsid w:val="00590CFB"/>
    <w:rsid w:val="005911D5"/>
    <w:rsid w:val="005919F3"/>
    <w:rsid w:val="00592351"/>
    <w:rsid w:val="00592375"/>
    <w:rsid w:val="00592F87"/>
    <w:rsid w:val="005932F0"/>
    <w:rsid w:val="00593F61"/>
    <w:rsid w:val="005949BD"/>
    <w:rsid w:val="00595C43"/>
    <w:rsid w:val="00595DCB"/>
    <w:rsid w:val="00596979"/>
    <w:rsid w:val="005A0694"/>
    <w:rsid w:val="005A0AF1"/>
    <w:rsid w:val="005A0D17"/>
    <w:rsid w:val="005A1FE9"/>
    <w:rsid w:val="005A2ED9"/>
    <w:rsid w:val="005A443D"/>
    <w:rsid w:val="005A5655"/>
    <w:rsid w:val="005A6C76"/>
    <w:rsid w:val="005B176C"/>
    <w:rsid w:val="005B1B02"/>
    <w:rsid w:val="005B2092"/>
    <w:rsid w:val="005B23BD"/>
    <w:rsid w:val="005B2EE1"/>
    <w:rsid w:val="005B3B6A"/>
    <w:rsid w:val="005B4693"/>
    <w:rsid w:val="005B5668"/>
    <w:rsid w:val="005B56AC"/>
    <w:rsid w:val="005B5991"/>
    <w:rsid w:val="005B7EF9"/>
    <w:rsid w:val="005C2EE5"/>
    <w:rsid w:val="005C438B"/>
    <w:rsid w:val="005C5198"/>
    <w:rsid w:val="005C7864"/>
    <w:rsid w:val="005D20CB"/>
    <w:rsid w:val="005D27D7"/>
    <w:rsid w:val="005D3770"/>
    <w:rsid w:val="005D39FB"/>
    <w:rsid w:val="005D3FF7"/>
    <w:rsid w:val="005D6E73"/>
    <w:rsid w:val="005E000F"/>
    <w:rsid w:val="005E23A6"/>
    <w:rsid w:val="005E24B6"/>
    <w:rsid w:val="005E2513"/>
    <w:rsid w:val="005E2F47"/>
    <w:rsid w:val="005E3F2F"/>
    <w:rsid w:val="005E5BC5"/>
    <w:rsid w:val="005E72EF"/>
    <w:rsid w:val="005F38F0"/>
    <w:rsid w:val="005F7034"/>
    <w:rsid w:val="005F7330"/>
    <w:rsid w:val="0060012C"/>
    <w:rsid w:val="00601A97"/>
    <w:rsid w:val="00601BDC"/>
    <w:rsid w:val="00601CA6"/>
    <w:rsid w:val="00602249"/>
    <w:rsid w:val="006039C9"/>
    <w:rsid w:val="00603DFF"/>
    <w:rsid w:val="00604905"/>
    <w:rsid w:val="00606D63"/>
    <w:rsid w:val="006075DD"/>
    <w:rsid w:val="00607AC8"/>
    <w:rsid w:val="00607AD5"/>
    <w:rsid w:val="00610D3C"/>
    <w:rsid w:val="00611470"/>
    <w:rsid w:val="0061391E"/>
    <w:rsid w:val="00614C75"/>
    <w:rsid w:val="00615B84"/>
    <w:rsid w:val="00616E4B"/>
    <w:rsid w:val="006172EC"/>
    <w:rsid w:val="00617C95"/>
    <w:rsid w:val="00620753"/>
    <w:rsid w:val="006210C7"/>
    <w:rsid w:val="006218E6"/>
    <w:rsid w:val="00621D70"/>
    <w:rsid w:val="00621FF6"/>
    <w:rsid w:val="006228DC"/>
    <w:rsid w:val="00624623"/>
    <w:rsid w:val="00624C1B"/>
    <w:rsid w:val="006316FC"/>
    <w:rsid w:val="00631E20"/>
    <w:rsid w:val="0063567E"/>
    <w:rsid w:val="006370FE"/>
    <w:rsid w:val="00641995"/>
    <w:rsid w:val="00644AD0"/>
    <w:rsid w:val="006451F4"/>
    <w:rsid w:val="006464E7"/>
    <w:rsid w:val="00646B65"/>
    <w:rsid w:val="00647B57"/>
    <w:rsid w:val="00647BFF"/>
    <w:rsid w:val="00650463"/>
    <w:rsid w:val="006520AB"/>
    <w:rsid w:val="00652E4E"/>
    <w:rsid w:val="00653B22"/>
    <w:rsid w:val="00653D19"/>
    <w:rsid w:val="006546BD"/>
    <w:rsid w:val="00654AF1"/>
    <w:rsid w:val="00655E86"/>
    <w:rsid w:val="006570F3"/>
    <w:rsid w:val="00660114"/>
    <w:rsid w:val="0066086C"/>
    <w:rsid w:val="00660E1B"/>
    <w:rsid w:val="006641C0"/>
    <w:rsid w:val="00666970"/>
    <w:rsid w:val="006671DE"/>
    <w:rsid w:val="00667F61"/>
    <w:rsid w:val="00671FE0"/>
    <w:rsid w:val="0067233B"/>
    <w:rsid w:val="0067251E"/>
    <w:rsid w:val="00675AB5"/>
    <w:rsid w:val="00675BDF"/>
    <w:rsid w:val="00676094"/>
    <w:rsid w:val="006769AD"/>
    <w:rsid w:val="006774CA"/>
    <w:rsid w:val="0067777D"/>
    <w:rsid w:val="00677784"/>
    <w:rsid w:val="0068043A"/>
    <w:rsid w:val="00680454"/>
    <w:rsid w:val="00681051"/>
    <w:rsid w:val="00684659"/>
    <w:rsid w:val="0068741E"/>
    <w:rsid w:val="00687AB8"/>
    <w:rsid w:val="006933D2"/>
    <w:rsid w:val="00693632"/>
    <w:rsid w:val="00694911"/>
    <w:rsid w:val="00695E2C"/>
    <w:rsid w:val="00695F4B"/>
    <w:rsid w:val="00697378"/>
    <w:rsid w:val="006A1149"/>
    <w:rsid w:val="006A2F4D"/>
    <w:rsid w:val="006A3284"/>
    <w:rsid w:val="006A4D6B"/>
    <w:rsid w:val="006A501C"/>
    <w:rsid w:val="006A6245"/>
    <w:rsid w:val="006A6281"/>
    <w:rsid w:val="006A641E"/>
    <w:rsid w:val="006B0782"/>
    <w:rsid w:val="006B358B"/>
    <w:rsid w:val="006B4247"/>
    <w:rsid w:val="006B4918"/>
    <w:rsid w:val="006B5B2D"/>
    <w:rsid w:val="006B6AE4"/>
    <w:rsid w:val="006B7AF9"/>
    <w:rsid w:val="006C0908"/>
    <w:rsid w:val="006C2A7B"/>
    <w:rsid w:val="006C352F"/>
    <w:rsid w:val="006C71D0"/>
    <w:rsid w:val="006C7359"/>
    <w:rsid w:val="006D23A1"/>
    <w:rsid w:val="006D2EBE"/>
    <w:rsid w:val="006D3E08"/>
    <w:rsid w:val="006D4218"/>
    <w:rsid w:val="006D69EA"/>
    <w:rsid w:val="006D6B4B"/>
    <w:rsid w:val="006D7660"/>
    <w:rsid w:val="006E0095"/>
    <w:rsid w:val="006E1A59"/>
    <w:rsid w:val="006E4C7D"/>
    <w:rsid w:val="006E5538"/>
    <w:rsid w:val="006E55DB"/>
    <w:rsid w:val="006E56A2"/>
    <w:rsid w:val="006E5AE1"/>
    <w:rsid w:val="006E5DB3"/>
    <w:rsid w:val="006F00DB"/>
    <w:rsid w:val="006F0456"/>
    <w:rsid w:val="006F0659"/>
    <w:rsid w:val="006F7BDE"/>
    <w:rsid w:val="0070221F"/>
    <w:rsid w:val="00704EC5"/>
    <w:rsid w:val="00706E15"/>
    <w:rsid w:val="0070741D"/>
    <w:rsid w:val="00707A44"/>
    <w:rsid w:val="00707EEA"/>
    <w:rsid w:val="00710531"/>
    <w:rsid w:val="00712837"/>
    <w:rsid w:val="00712EFA"/>
    <w:rsid w:val="007144C4"/>
    <w:rsid w:val="00715E53"/>
    <w:rsid w:val="00715F47"/>
    <w:rsid w:val="00720148"/>
    <w:rsid w:val="007204D4"/>
    <w:rsid w:val="00721EB0"/>
    <w:rsid w:val="0072217E"/>
    <w:rsid w:val="00724206"/>
    <w:rsid w:val="00725140"/>
    <w:rsid w:val="007257D8"/>
    <w:rsid w:val="00731299"/>
    <w:rsid w:val="00732641"/>
    <w:rsid w:val="00732C11"/>
    <w:rsid w:val="00732FC4"/>
    <w:rsid w:val="00733C85"/>
    <w:rsid w:val="00734F39"/>
    <w:rsid w:val="0074301C"/>
    <w:rsid w:val="00744A4D"/>
    <w:rsid w:val="00746DB2"/>
    <w:rsid w:val="007526CC"/>
    <w:rsid w:val="007604E4"/>
    <w:rsid w:val="007609E3"/>
    <w:rsid w:val="00766117"/>
    <w:rsid w:val="0076681D"/>
    <w:rsid w:val="007705FB"/>
    <w:rsid w:val="0077074E"/>
    <w:rsid w:val="00770F2C"/>
    <w:rsid w:val="00772226"/>
    <w:rsid w:val="00772321"/>
    <w:rsid w:val="00772DC9"/>
    <w:rsid w:val="007765FF"/>
    <w:rsid w:val="00781CE0"/>
    <w:rsid w:val="00782A8C"/>
    <w:rsid w:val="00783357"/>
    <w:rsid w:val="0078546D"/>
    <w:rsid w:val="007855E0"/>
    <w:rsid w:val="00785B14"/>
    <w:rsid w:val="00785D16"/>
    <w:rsid w:val="00785E15"/>
    <w:rsid w:val="007863A6"/>
    <w:rsid w:val="007913BC"/>
    <w:rsid w:val="007917A8"/>
    <w:rsid w:val="007928E5"/>
    <w:rsid w:val="00794611"/>
    <w:rsid w:val="00794638"/>
    <w:rsid w:val="00794798"/>
    <w:rsid w:val="007964D5"/>
    <w:rsid w:val="00797895"/>
    <w:rsid w:val="007A1351"/>
    <w:rsid w:val="007A56B2"/>
    <w:rsid w:val="007A67CD"/>
    <w:rsid w:val="007A6C39"/>
    <w:rsid w:val="007B3C30"/>
    <w:rsid w:val="007B3E50"/>
    <w:rsid w:val="007B7600"/>
    <w:rsid w:val="007C1684"/>
    <w:rsid w:val="007C21C0"/>
    <w:rsid w:val="007C311A"/>
    <w:rsid w:val="007C3383"/>
    <w:rsid w:val="007C447D"/>
    <w:rsid w:val="007C4AB0"/>
    <w:rsid w:val="007D0784"/>
    <w:rsid w:val="007D09B5"/>
    <w:rsid w:val="007D117C"/>
    <w:rsid w:val="007D27DF"/>
    <w:rsid w:val="007D5163"/>
    <w:rsid w:val="007D52DA"/>
    <w:rsid w:val="007D6411"/>
    <w:rsid w:val="007D7B9C"/>
    <w:rsid w:val="007E02DD"/>
    <w:rsid w:val="007E1E0C"/>
    <w:rsid w:val="007E1EBE"/>
    <w:rsid w:val="007E2805"/>
    <w:rsid w:val="007E3D19"/>
    <w:rsid w:val="007E66F2"/>
    <w:rsid w:val="007E7DDA"/>
    <w:rsid w:val="007F1088"/>
    <w:rsid w:val="007F2968"/>
    <w:rsid w:val="007F2AB7"/>
    <w:rsid w:val="007F5752"/>
    <w:rsid w:val="007F6EB4"/>
    <w:rsid w:val="007F77E5"/>
    <w:rsid w:val="008008DD"/>
    <w:rsid w:val="00801366"/>
    <w:rsid w:val="0080220E"/>
    <w:rsid w:val="00804120"/>
    <w:rsid w:val="00804D7B"/>
    <w:rsid w:val="00804F64"/>
    <w:rsid w:val="00806C19"/>
    <w:rsid w:val="00810531"/>
    <w:rsid w:val="00815E3D"/>
    <w:rsid w:val="008203B9"/>
    <w:rsid w:val="00821872"/>
    <w:rsid w:val="00821E16"/>
    <w:rsid w:val="008223F1"/>
    <w:rsid w:val="0082394F"/>
    <w:rsid w:val="00826236"/>
    <w:rsid w:val="008270B9"/>
    <w:rsid w:val="00827582"/>
    <w:rsid w:val="00827FB8"/>
    <w:rsid w:val="008321A4"/>
    <w:rsid w:val="0083245C"/>
    <w:rsid w:val="00832715"/>
    <w:rsid w:val="00833681"/>
    <w:rsid w:val="00833829"/>
    <w:rsid w:val="008339CA"/>
    <w:rsid w:val="0083411E"/>
    <w:rsid w:val="00835648"/>
    <w:rsid w:val="00835AF9"/>
    <w:rsid w:val="008363AB"/>
    <w:rsid w:val="00836B6D"/>
    <w:rsid w:val="008413D0"/>
    <w:rsid w:val="008415E6"/>
    <w:rsid w:val="00847C4D"/>
    <w:rsid w:val="008552C5"/>
    <w:rsid w:val="008559C4"/>
    <w:rsid w:val="00856F73"/>
    <w:rsid w:val="00857117"/>
    <w:rsid w:val="00860C29"/>
    <w:rsid w:val="00862C5B"/>
    <w:rsid w:val="00863B3D"/>
    <w:rsid w:val="008647DA"/>
    <w:rsid w:val="008678F8"/>
    <w:rsid w:val="0087004E"/>
    <w:rsid w:val="00873900"/>
    <w:rsid w:val="00873DA4"/>
    <w:rsid w:val="008752F8"/>
    <w:rsid w:val="00875DBE"/>
    <w:rsid w:val="00877C6D"/>
    <w:rsid w:val="00880027"/>
    <w:rsid w:val="008832BC"/>
    <w:rsid w:val="008838DF"/>
    <w:rsid w:val="00883C29"/>
    <w:rsid w:val="00884407"/>
    <w:rsid w:val="008924D3"/>
    <w:rsid w:val="00892CB3"/>
    <w:rsid w:val="0089439C"/>
    <w:rsid w:val="00894ABD"/>
    <w:rsid w:val="00897B9D"/>
    <w:rsid w:val="008A1AAE"/>
    <w:rsid w:val="008A59FE"/>
    <w:rsid w:val="008A5EAC"/>
    <w:rsid w:val="008A6890"/>
    <w:rsid w:val="008A7507"/>
    <w:rsid w:val="008A75D0"/>
    <w:rsid w:val="008B00A1"/>
    <w:rsid w:val="008B177A"/>
    <w:rsid w:val="008B249D"/>
    <w:rsid w:val="008B4AC4"/>
    <w:rsid w:val="008B4EFB"/>
    <w:rsid w:val="008B56F3"/>
    <w:rsid w:val="008B5B8E"/>
    <w:rsid w:val="008B6046"/>
    <w:rsid w:val="008B6B80"/>
    <w:rsid w:val="008B7FB3"/>
    <w:rsid w:val="008C22C7"/>
    <w:rsid w:val="008C31D6"/>
    <w:rsid w:val="008C353D"/>
    <w:rsid w:val="008C3A45"/>
    <w:rsid w:val="008C45A9"/>
    <w:rsid w:val="008C4BA2"/>
    <w:rsid w:val="008C4FA6"/>
    <w:rsid w:val="008C76A9"/>
    <w:rsid w:val="008C7CE1"/>
    <w:rsid w:val="008D00D9"/>
    <w:rsid w:val="008D02B2"/>
    <w:rsid w:val="008D0DAF"/>
    <w:rsid w:val="008D2468"/>
    <w:rsid w:val="008D327C"/>
    <w:rsid w:val="008D32E6"/>
    <w:rsid w:val="008D3B2D"/>
    <w:rsid w:val="008D3DEA"/>
    <w:rsid w:val="008D3ED2"/>
    <w:rsid w:val="008E0129"/>
    <w:rsid w:val="008E0CAB"/>
    <w:rsid w:val="008E2CD0"/>
    <w:rsid w:val="008E394E"/>
    <w:rsid w:val="008E4FB9"/>
    <w:rsid w:val="008E60D0"/>
    <w:rsid w:val="008E6E0F"/>
    <w:rsid w:val="008E7426"/>
    <w:rsid w:val="008F01D7"/>
    <w:rsid w:val="008F180E"/>
    <w:rsid w:val="008F2502"/>
    <w:rsid w:val="008F792A"/>
    <w:rsid w:val="008F7E9A"/>
    <w:rsid w:val="00900603"/>
    <w:rsid w:val="00900B62"/>
    <w:rsid w:val="00902F44"/>
    <w:rsid w:val="00904A9E"/>
    <w:rsid w:val="00904D12"/>
    <w:rsid w:val="00905010"/>
    <w:rsid w:val="00906AE4"/>
    <w:rsid w:val="0091179F"/>
    <w:rsid w:val="009129E4"/>
    <w:rsid w:val="00912F06"/>
    <w:rsid w:val="00914EBB"/>
    <w:rsid w:val="00916F19"/>
    <w:rsid w:val="0092185A"/>
    <w:rsid w:val="0092186F"/>
    <w:rsid w:val="00922905"/>
    <w:rsid w:val="00934910"/>
    <w:rsid w:val="00937194"/>
    <w:rsid w:val="00940002"/>
    <w:rsid w:val="009406F5"/>
    <w:rsid w:val="0094084A"/>
    <w:rsid w:val="00940EEE"/>
    <w:rsid w:val="00941C21"/>
    <w:rsid w:val="00941DE4"/>
    <w:rsid w:val="0094247A"/>
    <w:rsid w:val="0094248A"/>
    <w:rsid w:val="00944605"/>
    <w:rsid w:val="0094484A"/>
    <w:rsid w:val="00944A42"/>
    <w:rsid w:val="00946A16"/>
    <w:rsid w:val="00947E30"/>
    <w:rsid w:val="00950470"/>
    <w:rsid w:val="00950C09"/>
    <w:rsid w:val="009512C9"/>
    <w:rsid w:val="00955F09"/>
    <w:rsid w:val="0096328F"/>
    <w:rsid w:val="00966E66"/>
    <w:rsid w:val="00970E8B"/>
    <w:rsid w:val="00971353"/>
    <w:rsid w:val="009717C2"/>
    <w:rsid w:val="009719AE"/>
    <w:rsid w:val="00973189"/>
    <w:rsid w:val="00973C61"/>
    <w:rsid w:val="00973E3D"/>
    <w:rsid w:val="00975BA7"/>
    <w:rsid w:val="0097740F"/>
    <w:rsid w:val="00977ABF"/>
    <w:rsid w:val="00981513"/>
    <w:rsid w:val="009843F1"/>
    <w:rsid w:val="00984A70"/>
    <w:rsid w:val="009850EE"/>
    <w:rsid w:val="00986961"/>
    <w:rsid w:val="009905DB"/>
    <w:rsid w:val="00990F2B"/>
    <w:rsid w:val="00994074"/>
    <w:rsid w:val="00994B14"/>
    <w:rsid w:val="009961FC"/>
    <w:rsid w:val="00997925"/>
    <w:rsid w:val="009A0C07"/>
    <w:rsid w:val="009A36F4"/>
    <w:rsid w:val="009A4247"/>
    <w:rsid w:val="009A582B"/>
    <w:rsid w:val="009A6895"/>
    <w:rsid w:val="009A70A7"/>
    <w:rsid w:val="009B3454"/>
    <w:rsid w:val="009B3EA5"/>
    <w:rsid w:val="009B5944"/>
    <w:rsid w:val="009B5F55"/>
    <w:rsid w:val="009B7F39"/>
    <w:rsid w:val="009C09E1"/>
    <w:rsid w:val="009C155F"/>
    <w:rsid w:val="009C479D"/>
    <w:rsid w:val="009C50B2"/>
    <w:rsid w:val="009C553E"/>
    <w:rsid w:val="009D21AA"/>
    <w:rsid w:val="009D2A47"/>
    <w:rsid w:val="009D36FF"/>
    <w:rsid w:val="009D5A53"/>
    <w:rsid w:val="009D5D89"/>
    <w:rsid w:val="009D71A2"/>
    <w:rsid w:val="009E1147"/>
    <w:rsid w:val="009E2B63"/>
    <w:rsid w:val="009E2E93"/>
    <w:rsid w:val="009E39E3"/>
    <w:rsid w:val="009E4759"/>
    <w:rsid w:val="009E4A2D"/>
    <w:rsid w:val="009E51FF"/>
    <w:rsid w:val="009E5A58"/>
    <w:rsid w:val="009E6175"/>
    <w:rsid w:val="009E7204"/>
    <w:rsid w:val="009F15A5"/>
    <w:rsid w:val="009F3C86"/>
    <w:rsid w:val="009F4579"/>
    <w:rsid w:val="009F7FC9"/>
    <w:rsid w:val="00A00022"/>
    <w:rsid w:val="00A01205"/>
    <w:rsid w:val="00A015D6"/>
    <w:rsid w:val="00A02FA8"/>
    <w:rsid w:val="00A04094"/>
    <w:rsid w:val="00A04139"/>
    <w:rsid w:val="00A04772"/>
    <w:rsid w:val="00A04B0F"/>
    <w:rsid w:val="00A04ED9"/>
    <w:rsid w:val="00A0720E"/>
    <w:rsid w:val="00A07EB5"/>
    <w:rsid w:val="00A10436"/>
    <w:rsid w:val="00A1189E"/>
    <w:rsid w:val="00A11F9A"/>
    <w:rsid w:val="00A128F4"/>
    <w:rsid w:val="00A13224"/>
    <w:rsid w:val="00A13399"/>
    <w:rsid w:val="00A13BAC"/>
    <w:rsid w:val="00A1730C"/>
    <w:rsid w:val="00A17D65"/>
    <w:rsid w:val="00A20B92"/>
    <w:rsid w:val="00A20C84"/>
    <w:rsid w:val="00A22BC9"/>
    <w:rsid w:val="00A23A8D"/>
    <w:rsid w:val="00A23EF2"/>
    <w:rsid w:val="00A24C64"/>
    <w:rsid w:val="00A254E9"/>
    <w:rsid w:val="00A279AA"/>
    <w:rsid w:val="00A317AD"/>
    <w:rsid w:val="00A330C1"/>
    <w:rsid w:val="00A330F2"/>
    <w:rsid w:val="00A33AD5"/>
    <w:rsid w:val="00A37C36"/>
    <w:rsid w:val="00A37F39"/>
    <w:rsid w:val="00A41669"/>
    <w:rsid w:val="00A422D2"/>
    <w:rsid w:val="00A42675"/>
    <w:rsid w:val="00A4329E"/>
    <w:rsid w:val="00A43859"/>
    <w:rsid w:val="00A447EE"/>
    <w:rsid w:val="00A45322"/>
    <w:rsid w:val="00A45D87"/>
    <w:rsid w:val="00A462D3"/>
    <w:rsid w:val="00A479E1"/>
    <w:rsid w:val="00A47BC1"/>
    <w:rsid w:val="00A50EEC"/>
    <w:rsid w:val="00A5186A"/>
    <w:rsid w:val="00A527C7"/>
    <w:rsid w:val="00A53091"/>
    <w:rsid w:val="00A53295"/>
    <w:rsid w:val="00A53771"/>
    <w:rsid w:val="00A54038"/>
    <w:rsid w:val="00A54F10"/>
    <w:rsid w:val="00A556D6"/>
    <w:rsid w:val="00A565A4"/>
    <w:rsid w:val="00A570A8"/>
    <w:rsid w:val="00A577D8"/>
    <w:rsid w:val="00A57814"/>
    <w:rsid w:val="00A61397"/>
    <w:rsid w:val="00A614C7"/>
    <w:rsid w:val="00A624BC"/>
    <w:rsid w:val="00A62861"/>
    <w:rsid w:val="00A62AB4"/>
    <w:rsid w:val="00A63319"/>
    <w:rsid w:val="00A644D5"/>
    <w:rsid w:val="00A65240"/>
    <w:rsid w:val="00A6604A"/>
    <w:rsid w:val="00A71509"/>
    <w:rsid w:val="00A7227E"/>
    <w:rsid w:val="00A731B7"/>
    <w:rsid w:val="00A73344"/>
    <w:rsid w:val="00A73DED"/>
    <w:rsid w:val="00A74134"/>
    <w:rsid w:val="00A750E9"/>
    <w:rsid w:val="00A76AE8"/>
    <w:rsid w:val="00A7701A"/>
    <w:rsid w:val="00A770A9"/>
    <w:rsid w:val="00A77EEE"/>
    <w:rsid w:val="00A84F69"/>
    <w:rsid w:val="00A85F96"/>
    <w:rsid w:val="00A87814"/>
    <w:rsid w:val="00A92328"/>
    <w:rsid w:val="00A932F6"/>
    <w:rsid w:val="00A9379F"/>
    <w:rsid w:val="00A945C2"/>
    <w:rsid w:val="00A946F7"/>
    <w:rsid w:val="00A94A01"/>
    <w:rsid w:val="00A94F16"/>
    <w:rsid w:val="00A9535D"/>
    <w:rsid w:val="00A96C52"/>
    <w:rsid w:val="00AA00AE"/>
    <w:rsid w:val="00AA0B96"/>
    <w:rsid w:val="00AA5B0B"/>
    <w:rsid w:val="00AA5C40"/>
    <w:rsid w:val="00AA5DD0"/>
    <w:rsid w:val="00AA5FE1"/>
    <w:rsid w:val="00AA68CF"/>
    <w:rsid w:val="00AB0083"/>
    <w:rsid w:val="00AB07C1"/>
    <w:rsid w:val="00AB14CE"/>
    <w:rsid w:val="00AB1E0D"/>
    <w:rsid w:val="00AB28A6"/>
    <w:rsid w:val="00AB5324"/>
    <w:rsid w:val="00AB59E1"/>
    <w:rsid w:val="00AB5FDC"/>
    <w:rsid w:val="00AB6E74"/>
    <w:rsid w:val="00AC02DB"/>
    <w:rsid w:val="00AC0BB2"/>
    <w:rsid w:val="00AC0DB5"/>
    <w:rsid w:val="00AC130D"/>
    <w:rsid w:val="00AC1DE3"/>
    <w:rsid w:val="00AC4DA3"/>
    <w:rsid w:val="00AC630A"/>
    <w:rsid w:val="00AC6738"/>
    <w:rsid w:val="00AC7013"/>
    <w:rsid w:val="00AC731C"/>
    <w:rsid w:val="00AC7740"/>
    <w:rsid w:val="00AC7A74"/>
    <w:rsid w:val="00AD1BC7"/>
    <w:rsid w:val="00AD40DA"/>
    <w:rsid w:val="00AD4AE7"/>
    <w:rsid w:val="00AD531E"/>
    <w:rsid w:val="00AD6B8B"/>
    <w:rsid w:val="00AD7BF6"/>
    <w:rsid w:val="00AE01E7"/>
    <w:rsid w:val="00AE2CC1"/>
    <w:rsid w:val="00AE3CB0"/>
    <w:rsid w:val="00AE567C"/>
    <w:rsid w:val="00AE600D"/>
    <w:rsid w:val="00AE6E90"/>
    <w:rsid w:val="00AF4E34"/>
    <w:rsid w:val="00B0078D"/>
    <w:rsid w:val="00B00E9F"/>
    <w:rsid w:val="00B030ED"/>
    <w:rsid w:val="00B05695"/>
    <w:rsid w:val="00B07C33"/>
    <w:rsid w:val="00B104E5"/>
    <w:rsid w:val="00B129E4"/>
    <w:rsid w:val="00B135C9"/>
    <w:rsid w:val="00B1367D"/>
    <w:rsid w:val="00B144B6"/>
    <w:rsid w:val="00B152FF"/>
    <w:rsid w:val="00B15F79"/>
    <w:rsid w:val="00B165A8"/>
    <w:rsid w:val="00B167B9"/>
    <w:rsid w:val="00B16984"/>
    <w:rsid w:val="00B17FA8"/>
    <w:rsid w:val="00B2073B"/>
    <w:rsid w:val="00B22BFF"/>
    <w:rsid w:val="00B24CC9"/>
    <w:rsid w:val="00B25F73"/>
    <w:rsid w:val="00B26DBA"/>
    <w:rsid w:val="00B34009"/>
    <w:rsid w:val="00B35C7B"/>
    <w:rsid w:val="00B42295"/>
    <w:rsid w:val="00B43612"/>
    <w:rsid w:val="00B4489E"/>
    <w:rsid w:val="00B460B5"/>
    <w:rsid w:val="00B5051C"/>
    <w:rsid w:val="00B51A65"/>
    <w:rsid w:val="00B51D09"/>
    <w:rsid w:val="00B526A2"/>
    <w:rsid w:val="00B544C2"/>
    <w:rsid w:val="00B5498E"/>
    <w:rsid w:val="00B54C93"/>
    <w:rsid w:val="00B56B17"/>
    <w:rsid w:val="00B611AE"/>
    <w:rsid w:val="00B621EE"/>
    <w:rsid w:val="00B626C6"/>
    <w:rsid w:val="00B629C0"/>
    <w:rsid w:val="00B63524"/>
    <w:rsid w:val="00B638B8"/>
    <w:rsid w:val="00B6455D"/>
    <w:rsid w:val="00B6585B"/>
    <w:rsid w:val="00B66868"/>
    <w:rsid w:val="00B7287E"/>
    <w:rsid w:val="00B72F70"/>
    <w:rsid w:val="00B7349E"/>
    <w:rsid w:val="00B73710"/>
    <w:rsid w:val="00B73CA9"/>
    <w:rsid w:val="00B73F6E"/>
    <w:rsid w:val="00B745A2"/>
    <w:rsid w:val="00B75E32"/>
    <w:rsid w:val="00B75F29"/>
    <w:rsid w:val="00B77973"/>
    <w:rsid w:val="00B81D27"/>
    <w:rsid w:val="00B83DDC"/>
    <w:rsid w:val="00B877DF"/>
    <w:rsid w:val="00B900B2"/>
    <w:rsid w:val="00B9057B"/>
    <w:rsid w:val="00B908AC"/>
    <w:rsid w:val="00B9115B"/>
    <w:rsid w:val="00B916F5"/>
    <w:rsid w:val="00B9323C"/>
    <w:rsid w:val="00B93273"/>
    <w:rsid w:val="00B94223"/>
    <w:rsid w:val="00B944AD"/>
    <w:rsid w:val="00B94AF6"/>
    <w:rsid w:val="00B94D9D"/>
    <w:rsid w:val="00B954B7"/>
    <w:rsid w:val="00B9628D"/>
    <w:rsid w:val="00B96FCC"/>
    <w:rsid w:val="00B97518"/>
    <w:rsid w:val="00BA0503"/>
    <w:rsid w:val="00BA2BBC"/>
    <w:rsid w:val="00BA2DA6"/>
    <w:rsid w:val="00BB07E9"/>
    <w:rsid w:val="00BB2055"/>
    <w:rsid w:val="00BB3958"/>
    <w:rsid w:val="00BB4CC5"/>
    <w:rsid w:val="00BB679D"/>
    <w:rsid w:val="00BB6BCD"/>
    <w:rsid w:val="00BB751C"/>
    <w:rsid w:val="00BB7F7B"/>
    <w:rsid w:val="00BC2107"/>
    <w:rsid w:val="00BC2CD8"/>
    <w:rsid w:val="00BC4D3D"/>
    <w:rsid w:val="00BC4F65"/>
    <w:rsid w:val="00BC51D4"/>
    <w:rsid w:val="00BC76E5"/>
    <w:rsid w:val="00BC78DD"/>
    <w:rsid w:val="00BC7D72"/>
    <w:rsid w:val="00BD01D3"/>
    <w:rsid w:val="00BD1391"/>
    <w:rsid w:val="00BE0284"/>
    <w:rsid w:val="00BE121B"/>
    <w:rsid w:val="00BE3B16"/>
    <w:rsid w:val="00BE5000"/>
    <w:rsid w:val="00BE5BB5"/>
    <w:rsid w:val="00BE5E2A"/>
    <w:rsid w:val="00BE608A"/>
    <w:rsid w:val="00BE6228"/>
    <w:rsid w:val="00BE6FAC"/>
    <w:rsid w:val="00BE7DE3"/>
    <w:rsid w:val="00BF18BA"/>
    <w:rsid w:val="00BF2493"/>
    <w:rsid w:val="00BF36D9"/>
    <w:rsid w:val="00BF3999"/>
    <w:rsid w:val="00BF3ACB"/>
    <w:rsid w:val="00BF44D0"/>
    <w:rsid w:val="00BF5ECD"/>
    <w:rsid w:val="00BF5FF2"/>
    <w:rsid w:val="00BF6CA2"/>
    <w:rsid w:val="00C00C00"/>
    <w:rsid w:val="00C01BFB"/>
    <w:rsid w:val="00C01F45"/>
    <w:rsid w:val="00C07E9F"/>
    <w:rsid w:val="00C10724"/>
    <w:rsid w:val="00C122E6"/>
    <w:rsid w:val="00C125C6"/>
    <w:rsid w:val="00C15364"/>
    <w:rsid w:val="00C15C3E"/>
    <w:rsid w:val="00C203F4"/>
    <w:rsid w:val="00C2276D"/>
    <w:rsid w:val="00C22AC1"/>
    <w:rsid w:val="00C24793"/>
    <w:rsid w:val="00C2501C"/>
    <w:rsid w:val="00C25BE6"/>
    <w:rsid w:val="00C31AFB"/>
    <w:rsid w:val="00C31D20"/>
    <w:rsid w:val="00C3301D"/>
    <w:rsid w:val="00C33698"/>
    <w:rsid w:val="00C40058"/>
    <w:rsid w:val="00C414A4"/>
    <w:rsid w:val="00C42136"/>
    <w:rsid w:val="00C4561C"/>
    <w:rsid w:val="00C45B47"/>
    <w:rsid w:val="00C47688"/>
    <w:rsid w:val="00C479E1"/>
    <w:rsid w:val="00C50CB9"/>
    <w:rsid w:val="00C51ABA"/>
    <w:rsid w:val="00C5205C"/>
    <w:rsid w:val="00C52BD4"/>
    <w:rsid w:val="00C52D1E"/>
    <w:rsid w:val="00C548F1"/>
    <w:rsid w:val="00C552C3"/>
    <w:rsid w:val="00C566CC"/>
    <w:rsid w:val="00C57526"/>
    <w:rsid w:val="00C5792F"/>
    <w:rsid w:val="00C60E6B"/>
    <w:rsid w:val="00C61E57"/>
    <w:rsid w:val="00C62A07"/>
    <w:rsid w:val="00C62E90"/>
    <w:rsid w:val="00C62EE8"/>
    <w:rsid w:val="00C63A83"/>
    <w:rsid w:val="00C63DA6"/>
    <w:rsid w:val="00C66C4C"/>
    <w:rsid w:val="00C7027F"/>
    <w:rsid w:val="00C713F0"/>
    <w:rsid w:val="00C71B6A"/>
    <w:rsid w:val="00C724E2"/>
    <w:rsid w:val="00C7457D"/>
    <w:rsid w:val="00C746AE"/>
    <w:rsid w:val="00C7566B"/>
    <w:rsid w:val="00C8526D"/>
    <w:rsid w:val="00C8580D"/>
    <w:rsid w:val="00C8697E"/>
    <w:rsid w:val="00C87B74"/>
    <w:rsid w:val="00C901BE"/>
    <w:rsid w:val="00C9088A"/>
    <w:rsid w:val="00C92499"/>
    <w:rsid w:val="00C9509C"/>
    <w:rsid w:val="00CA6118"/>
    <w:rsid w:val="00CA6F13"/>
    <w:rsid w:val="00CB04B0"/>
    <w:rsid w:val="00CB0982"/>
    <w:rsid w:val="00CB2111"/>
    <w:rsid w:val="00CB243E"/>
    <w:rsid w:val="00CB2B57"/>
    <w:rsid w:val="00CB2F14"/>
    <w:rsid w:val="00CB4E84"/>
    <w:rsid w:val="00CB5DCE"/>
    <w:rsid w:val="00CC0578"/>
    <w:rsid w:val="00CC1F2B"/>
    <w:rsid w:val="00CC3F8B"/>
    <w:rsid w:val="00CC58E0"/>
    <w:rsid w:val="00CC5F12"/>
    <w:rsid w:val="00CD04FC"/>
    <w:rsid w:val="00CD285B"/>
    <w:rsid w:val="00CD3A4B"/>
    <w:rsid w:val="00CD4E86"/>
    <w:rsid w:val="00CD7EB4"/>
    <w:rsid w:val="00CE0470"/>
    <w:rsid w:val="00CE08B5"/>
    <w:rsid w:val="00CE5F03"/>
    <w:rsid w:val="00CE6E79"/>
    <w:rsid w:val="00CE7FCE"/>
    <w:rsid w:val="00CF0503"/>
    <w:rsid w:val="00CF4C2B"/>
    <w:rsid w:val="00CF7916"/>
    <w:rsid w:val="00CF7FD6"/>
    <w:rsid w:val="00CF7FDE"/>
    <w:rsid w:val="00D00A04"/>
    <w:rsid w:val="00D020BA"/>
    <w:rsid w:val="00D03FA2"/>
    <w:rsid w:val="00D046B3"/>
    <w:rsid w:val="00D05BB3"/>
    <w:rsid w:val="00D0687F"/>
    <w:rsid w:val="00D06CB5"/>
    <w:rsid w:val="00D10215"/>
    <w:rsid w:val="00D1188D"/>
    <w:rsid w:val="00D126B6"/>
    <w:rsid w:val="00D1502D"/>
    <w:rsid w:val="00D15035"/>
    <w:rsid w:val="00D160B2"/>
    <w:rsid w:val="00D16D26"/>
    <w:rsid w:val="00D21524"/>
    <w:rsid w:val="00D22BB1"/>
    <w:rsid w:val="00D22F32"/>
    <w:rsid w:val="00D23491"/>
    <w:rsid w:val="00D23D99"/>
    <w:rsid w:val="00D263BD"/>
    <w:rsid w:val="00D30E51"/>
    <w:rsid w:val="00D3100B"/>
    <w:rsid w:val="00D345AE"/>
    <w:rsid w:val="00D352C6"/>
    <w:rsid w:val="00D35500"/>
    <w:rsid w:val="00D418C9"/>
    <w:rsid w:val="00D42D4C"/>
    <w:rsid w:val="00D4367B"/>
    <w:rsid w:val="00D50938"/>
    <w:rsid w:val="00D512D9"/>
    <w:rsid w:val="00D51937"/>
    <w:rsid w:val="00D51E69"/>
    <w:rsid w:val="00D52D2C"/>
    <w:rsid w:val="00D55B16"/>
    <w:rsid w:val="00D56293"/>
    <w:rsid w:val="00D56ADC"/>
    <w:rsid w:val="00D56B90"/>
    <w:rsid w:val="00D575D0"/>
    <w:rsid w:val="00D57A24"/>
    <w:rsid w:val="00D60009"/>
    <w:rsid w:val="00D60FC4"/>
    <w:rsid w:val="00D61FC4"/>
    <w:rsid w:val="00D63139"/>
    <w:rsid w:val="00D63B43"/>
    <w:rsid w:val="00D65A46"/>
    <w:rsid w:val="00D664F2"/>
    <w:rsid w:val="00D70A2F"/>
    <w:rsid w:val="00D70F5F"/>
    <w:rsid w:val="00D71657"/>
    <w:rsid w:val="00D73E51"/>
    <w:rsid w:val="00D74142"/>
    <w:rsid w:val="00D7476A"/>
    <w:rsid w:val="00D80235"/>
    <w:rsid w:val="00D80583"/>
    <w:rsid w:val="00D80FAB"/>
    <w:rsid w:val="00D80FBF"/>
    <w:rsid w:val="00D81EEF"/>
    <w:rsid w:val="00D8359B"/>
    <w:rsid w:val="00D83B74"/>
    <w:rsid w:val="00D843ED"/>
    <w:rsid w:val="00D85530"/>
    <w:rsid w:val="00D86BD6"/>
    <w:rsid w:val="00D90D5C"/>
    <w:rsid w:val="00D916E9"/>
    <w:rsid w:val="00D92155"/>
    <w:rsid w:val="00D924D6"/>
    <w:rsid w:val="00D929F1"/>
    <w:rsid w:val="00D951A5"/>
    <w:rsid w:val="00D958AC"/>
    <w:rsid w:val="00D96C7F"/>
    <w:rsid w:val="00DA00CF"/>
    <w:rsid w:val="00DA1AFF"/>
    <w:rsid w:val="00DA2F52"/>
    <w:rsid w:val="00DA4F88"/>
    <w:rsid w:val="00DA606E"/>
    <w:rsid w:val="00DA64A7"/>
    <w:rsid w:val="00DA6569"/>
    <w:rsid w:val="00DB12AD"/>
    <w:rsid w:val="00DB1E4E"/>
    <w:rsid w:val="00DB3D3A"/>
    <w:rsid w:val="00DB4F79"/>
    <w:rsid w:val="00DB7C11"/>
    <w:rsid w:val="00DB7E41"/>
    <w:rsid w:val="00DC0226"/>
    <w:rsid w:val="00DC107A"/>
    <w:rsid w:val="00DC2958"/>
    <w:rsid w:val="00DC3E3C"/>
    <w:rsid w:val="00DC4353"/>
    <w:rsid w:val="00DC4D20"/>
    <w:rsid w:val="00DC5B47"/>
    <w:rsid w:val="00DC73D6"/>
    <w:rsid w:val="00DC7488"/>
    <w:rsid w:val="00DC7FF3"/>
    <w:rsid w:val="00DD3701"/>
    <w:rsid w:val="00DD3889"/>
    <w:rsid w:val="00DD3B82"/>
    <w:rsid w:val="00DD56B4"/>
    <w:rsid w:val="00DD6066"/>
    <w:rsid w:val="00DE3CEB"/>
    <w:rsid w:val="00DE527B"/>
    <w:rsid w:val="00DE5C0E"/>
    <w:rsid w:val="00DE7595"/>
    <w:rsid w:val="00DF0937"/>
    <w:rsid w:val="00DF0C6E"/>
    <w:rsid w:val="00DF1CF2"/>
    <w:rsid w:val="00DF3367"/>
    <w:rsid w:val="00DF3B28"/>
    <w:rsid w:val="00DF4B67"/>
    <w:rsid w:val="00DF70F1"/>
    <w:rsid w:val="00DF76F1"/>
    <w:rsid w:val="00E01B49"/>
    <w:rsid w:val="00E02E19"/>
    <w:rsid w:val="00E03C92"/>
    <w:rsid w:val="00E0518E"/>
    <w:rsid w:val="00E05DE0"/>
    <w:rsid w:val="00E062E2"/>
    <w:rsid w:val="00E07243"/>
    <w:rsid w:val="00E07663"/>
    <w:rsid w:val="00E14636"/>
    <w:rsid w:val="00E14A26"/>
    <w:rsid w:val="00E2160F"/>
    <w:rsid w:val="00E21664"/>
    <w:rsid w:val="00E22B73"/>
    <w:rsid w:val="00E2465B"/>
    <w:rsid w:val="00E25B06"/>
    <w:rsid w:val="00E26BC3"/>
    <w:rsid w:val="00E302B0"/>
    <w:rsid w:val="00E32428"/>
    <w:rsid w:val="00E336ED"/>
    <w:rsid w:val="00E33880"/>
    <w:rsid w:val="00E339DB"/>
    <w:rsid w:val="00E3500E"/>
    <w:rsid w:val="00E365DA"/>
    <w:rsid w:val="00E36895"/>
    <w:rsid w:val="00E36FAD"/>
    <w:rsid w:val="00E43BCA"/>
    <w:rsid w:val="00E43C62"/>
    <w:rsid w:val="00E447AA"/>
    <w:rsid w:val="00E453C1"/>
    <w:rsid w:val="00E4588E"/>
    <w:rsid w:val="00E461BC"/>
    <w:rsid w:val="00E462BF"/>
    <w:rsid w:val="00E46F52"/>
    <w:rsid w:val="00E4747A"/>
    <w:rsid w:val="00E479A5"/>
    <w:rsid w:val="00E51166"/>
    <w:rsid w:val="00E51341"/>
    <w:rsid w:val="00E513B6"/>
    <w:rsid w:val="00E54D8D"/>
    <w:rsid w:val="00E568AE"/>
    <w:rsid w:val="00E60301"/>
    <w:rsid w:val="00E6146A"/>
    <w:rsid w:val="00E63434"/>
    <w:rsid w:val="00E65339"/>
    <w:rsid w:val="00E656C5"/>
    <w:rsid w:val="00E6666E"/>
    <w:rsid w:val="00E67247"/>
    <w:rsid w:val="00E67A1D"/>
    <w:rsid w:val="00E72FC9"/>
    <w:rsid w:val="00E7768F"/>
    <w:rsid w:val="00E776C9"/>
    <w:rsid w:val="00E80405"/>
    <w:rsid w:val="00E81848"/>
    <w:rsid w:val="00E82D69"/>
    <w:rsid w:val="00E84452"/>
    <w:rsid w:val="00E844CA"/>
    <w:rsid w:val="00E86458"/>
    <w:rsid w:val="00E87E47"/>
    <w:rsid w:val="00E92296"/>
    <w:rsid w:val="00E92CBB"/>
    <w:rsid w:val="00E939C5"/>
    <w:rsid w:val="00E9431D"/>
    <w:rsid w:val="00E95A67"/>
    <w:rsid w:val="00E95B01"/>
    <w:rsid w:val="00E9638C"/>
    <w:rsid w:val="00E97FAC"/>
    <w:rsid w:val="00EA0212"/>
    <w:rsid w:val="00EA0536"/>
    <w:rsid w:val="00EA2585"/>
    <w:rsid w:val="00EA52B7"/>
    <w:rsid w:val="00EA7DBE"/>
    <w:rsid w:val="00EA7FAB"/>
    <w:rsid w:val="00EB0B5E"/>
    <w:rsid w:val="00EB1AE5"/>
    <w:rsid w:val="00EB2B03"/>
    <w:rsid w:val="00EB2FBB"/>
    <w:rsid w:val="00EB4C13"/>
    <w:rsid w:val="00EB623C"/>
    <w:rsid w:val="00EB74F9"/>
    <w:rsid w:val="00EB7BDD"/>
    <w:rsid w:val="00EC03FB"/>
    <w:rsid w:val="00EC2225"/>
    <w:rsid w:val="00EC3675"/>
    <w:rsid w:val="00EC5694"/>
    <w:rsid w:val="00EC5EBC"/>
    <w:rsid w:val="00EC7208"/>
    <w:rsid w:val="00ED096F"/>
    <w:rsid w:val="00ED3258"/>
    <w:rsid w:val="00ED5499"/>
    <w:rsid w:val="00ED7323"/>
    <w:rsid w:val="00EE241B"/>
    <w:rsid w:val="00EE30D4"/>
    <w:rsid w:val="00EE3482"/>
    <w:rsid w:val="00EE3B57"/>
    <w:rsid w:val="00EE543F"/>
    <w:rsid w:val="00EE6EB9"/>
    <w:rsid w:val="00EF056D"/>
    <w:rsid w:val="00EF0FC3"/>
    <w:rsid w:val="00EF1D53"/>
    <w:rsid w:val="00EF29A5"/>
    <w:rsid w:val="00EF3364"/>
    <w:rsid w:val="00EF3A56"/>
    <w:rsid w:val="00EF3ED6"/>
    <w:rsid w:val="00EF41CB"/>
    <w:rsid w:val="00EF587F"/>
    <w:rsid w:val="00EF59BE"/>
    <w:rsid w:val="00EF7418"/>
    <w:rsid w:val="00F02848"/>
    <w:rsid w:val="00F02D61"/>
    <w:rsid w:val="00F04901"/>
    <w:rsid w:val="00F05C43"/>
    <w:rsid w:val="00F05C9D"/>
    <w:rsid w:val="00F05D64"/>
    <w:rsid w:val="00F07B13"/>
    <w:rsid w:val="00F10075"/>
    <w:rsid w:val="00F10398"/>
    <w:rsid w:val="00F12CD4"/>
    <w:rsid w:val="00F13659"/>
    <w:rsid w:val="00F14748"/>
    <w:rsid w:val="00F17C50"/>
    <w:rsid w:val="00F17DB1"/>
    <w:rsid w:val="00F17F40"/>
    <w:rsid w:val="00F2051E"/>
    <w:rsid w:val="00F209A7"/>
    <w:rsid w:val="00F253CA"/>
    <w:rsid w:val="00F258B6"/>
    <w:rsid w:val="00F26895"/>
    <w:rsid w:val="00F318D8"/>
    <w:rsid w:val="00F331FA"/>
    <w:rsid w:val="00F353B1"/>
    <w:rsid w:val="00F36A18"/>
    <w:rsid w:val="00F37137"/>
    <w:rsid w:val="00F378CA"/>
    <w:rsid w:val="00F37BCA"/>
    <w:rsid w:val="00F419A3"/>
    <w:rsid w:val="00F42631"/>
    <w:rsid w:val="00F42C1D"/>
    <w:rsid w:val="00F43936"/>
    <w:rsid w:val="00F44198"/>
    <w:rsid w:val="00F45124"/>
    <w:rsid w:val="00F4681C"/>
    <w:rsid w:val="00F46EAF"/>
    <w:rsid w:val="00F46ED7"/>
    <w:rsid w:val="00F4731F"/>
    <w:rsid w:val="00F479E8"/>
    <w:rsid w:val="00F50C74"/>
    <w:rsid w:val="00F628C1"/>
    <w:rsid w:val="00F63724"/>
    <w:rsid w:val="00F63AD7"/>
    <w:rsid w:val="00F63CCA"/>
    <w:rsid w:val="00F6446A"/>
    <w:rsid w:val="00F65460"/>
    <w:rsid w:val="00F66937"/>
    <w:rsid w:val="00F737E2"/>
    <w:rsid w:val="00F75E80"/>
    <w:rsid w:val="00F80669"/>
    <w:rsid w:val="00F80BBD"/>
    <w:rsid w:val="00F8146A"/>
    <w:rsid w:val="00F82C10"/>
    <w:rsid w:val="00F867E2"/>
    <w:rsid w:val="00F87B41"/>
    <w:rsid w:val="00F87D57"/>
    <w:rsid w:val="00F87D60"/>
    <w:rsid w:val="00F93F0E"/>
    <w:rsid w:val="00F942D3"/>
    <w:rsid w:val="00F97A1C"/>
    <w:rsid w:val="00F97ED6"/>
    <w:rsid w:val="00FA24EE"/>
    <w:rsid w:val="00FA2E8E"/>
    <w:rsid w:val="00FA3FB6"/>
    <w:rsid w:val="00FA47AC"/>
    <w:rsid w:val="00FA571F"/>
    <w:rsid w:val="00FA5F48"/>
    <w:rsid w:val="00FA7AA4"/>
    <w:rsid w:val="00FB1427"/>
    <w:rsid w:val="00FB5149"/>
    <w:rsid w:val="00FB608A"/>
    <w:rsid w:val="00FB63E0"/>
    <w:rsid w:val="00FB76C5"/>
    <w:rsid w:val="00FC0468"/>
    <w:rsid w:val="00FC3B59"/>
    <w:rsid w:val="00FC57CA"/>
    <w:rsid w:val="00FC5F2C"/>
    <w:rsid w:val="00FD1A37"/>
    <w:rsid w:val="00FD24A3"/>
    <w:rsid w:val="00FD26A1"/>
    <w:rsid w:val="00FD2C62"/>
    <w:rsid w:val="00FD2E31"/>
    <w:rsid w:val="00FD5765"/>
    <w:rsid w:val="00FD69E6"/>
    <w:rsid w:val="00FD7A33"/>
    <w:rsid w:val="00FE0293"/>
    <w:rsid w:val="00FE224A"/>
    <w:rsid w:val="00FE24FD"/>
    <w:rsid w:val="00FE4C71"/>
    <w:rsid w:val="00FE63FB"/>
    <w:rsid w:val="00FE7245"/>
    <w:rsid w:val="00FF132F"/>
    <w:rsid w:val="00FF1ABC"/>
    <w:rsid w:val="00FF20D5"/>
    <w:rsid w:val="00FF2497"/>
    <w:rsid w:val="00FF3CA9"/>
    <w:rsid w:val="00FF4BA5"/>
    <w:rsid w:val="0427905B"/>
    <w:rsid w:val="0FD4B91B"/>
    <w:rsid w:val="1B87903F"/>
    <w:rsid w:val="1E4453E6"/>
    <w:rsid w:val="1EBF3101"/>
    <w:rsid w:val="20AE15FB"/>
    <w:rsid w:val="23C7BFFD"/>
    <w:rsid w:val="247EA305"/>
    <w:rsid w:val="249349BF"/>
    <w:rsid w:val="24CE2C4F"/>
    <w:rsid w:val="354C83D5"/>
    <w:rsid w:val="3CC03537"/>
    <w:rsid w:val="3DD0870A"/>
    <w:rsid w:val="3E1339EE"/>
    <w:rsid w:val="55C952BE"/>
    <w:rsid w:val="57272EAA"/>
    <w:rsid w:val="65FCF22D"/>
    <w:rsid w:val="690E3476"/>
    <w:rsid w:val="7AE7F267"/>
    <w:rsid w:val="7C8A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0EF324"/>
  <w15:chartTrackingRefBased/>
  <w15:docId w15:val="{789A0941-B4B0-49D2-BCCD-7E5DF5B0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7D8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7144"/>
      </w:tabs>
      <w:spacing w:before="168" w:after="168"/>
      <w:jc w:val="center"/>
      <w:outlineLvl w:val="0"/>
    </w:pPr>
    <w:rPr>
      <w:b/>
      <w:smallCap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7144"/>
      </w:tabs>
      <w:spacing w:before="240" w:after="168"/>
      <w:jc w:val="center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i w:val="0"/>
      <w:sz w:val="22"/>
      <w:szCs w:val="22"/>
    </w:rPr>
  </w:style>
  <w:style w:type="character" w:customStyle="1" w:styleId="WW8Num2z1">
    <w:name w:val="WW8Num2z1"/>
    <w:rPr>
      <w:rFonts w:ascii="Times New Roman" w:hAnsi="Times New Roman" w:cs="Times New Roman"/>
      <w:b w:val="0"/>
      <w:i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b w:val="0"/>
      <w:i w:val="0"/>
    </w:rPr>
  </w:style>
  <w:style w:type="character" w:customStyle="1" w:styleId="WW8Num6z1">
    <w:name w:val="WW8Num6z1"/>
    <w:rPr>
      <w:rFonts w:ascii="Times New Roman" w:hAnsi="Times New Roman" w:cs="Times New Roman"/>
      <w:b w:val="0"/>
      <w:i/>
      <w:sz w:val="22"/>
    </w:rPr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widowControl w:val="0"/>
      <w:tabs>
        <w:tab w:val="left" w:pos="5670"/>
      </w:tabs>
    </w:pPr>
    <w:rPr>
      <w:iCs/>
      <w:sz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 w:val="0"/>
      <w:tabs>
        <w:tab w:val="left" w:pos="7144"/>
      </w:tabs>
      <w:spacing w:before="240" w:after="120"/>
    </w:pPr>
    <w:rPr>
      <w:bCs/>
      <w:i/>
      <w:iCs/>
    </w:rPr>
  </w:style>
  <w:style w:type="paragraph" w:styleId="BlockText">
    <w:name w:val="Block Text"/>
    <w:basedOn w:val="Normal"/>
    <w:pPr>
      <w:widowControl w:val="0"/>
      <w:tabs>
        <w:tab w:val="left" w:pos="5670"/>
      </w:tabs>
      <w:ind w:left="284" w:right="284"/>
      <w:jc w:val="both"/>
    </w:pPr>
    <w:rPr>
      <w:iCs/>
      <w:sz w:val="22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0E057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8832BC"/>
    <w:pPr>
      <w:ind w:left="720"/>
    </w:pPr>
  </w:style>
  <w:style w:type="paragraph" w:customStyle="1" w:styleId="yiv671431375msonormal">
    <w:name w:val="yiv671431375msonormal"/>
    <w:basedOn w:val="Normal"/>
    <w:rsid w:val="00D22F32"/>
    <w:pPr>
      <w:spacing w:before="100" w:beforeAutospacing="1" w:after="100" w:afterAutospacing="1"/>
    </w:pPr>
  </w:style>
  <w:style w:type="paragraph" w:customStyle="1" w:styleId="yiv2146287802msonormal">
    <w:name w:val="yiv2146287802msonormal"/>
    <w:basedOn w:val="Normal"/>
    <w:rsid w:val="00535D3E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05B5F"/>
    <w:pPr>
      <w:widowControl w:val="0"/>
    </w:pPr>
    <w:rPr>
      <w:rFonts w:eastAsia="Lucida Sans Unicode"/>
      <w:kern w:val="2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005B5F"/>
    <w:rPr>
      <w:rFonts w:eastAsia="Lucida Sans Unicode"/>
      <w:kern w:val="2"/>
      <w:lang w:val="x-none"/>
    </w:rPr>
  </w:style>
  <w:style w:type="character" w:styleId="FootnoteReference">
    <w:name w:val="footnote reference"/>
    <w:uiPriority w:val="99"/>
    <w:semiHidden/>
    <w:unhideWhenUsed/>
    <w:rsid w:val="00005B5F"/>
    <w:rPr>
      <w:vertAlign w:val="superscript"/>
    </w:rPr>
  </w:style>
  <w:style w:type="paragraph" w:customStyle="1" w:styleId="Default">
    <w:name w:val="Default"/>
    <w:rsid w:val="00557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C49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1C7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3B59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C3B59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8008DD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387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2D8"/>
  </w:style>
  <w:style w:type="character" w:customStyle="1" w:styleId="CommentTextChar">
    <w:name w:val="Comment Text Char"/>
    <w:link w:val="CommentText"/>
    <w:uiPriority w:val="99"/>
    <w:semiHidden/>
    <w:rsid w:val="003872D8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2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72D8"/>
    <w:rPr>
      <w:b/>
      <w:bCs/>
      <w:lang w:eastAsia="ar-SA"/>
    </w:rPr>
  </w:style>
  <w:style w:type="character" w:customStyle="1" w:styleId="normaltextrun">
    <w:name w:val="normaltextrun"/>
    <w:basedOn w:val="DefaultParagraphFont"/>
    <w:rsid w:val="008D2468"/>
  </w:style>
  <w:style w:type="paragraph" w:styleId="NormalWeb">
    <w:name w:val="Normal (Web)"/>
    <w:basedOn w:val="Normal"/>
    <w:uiPriority w:val="99"/>
    <w:unhideWhenUsed/>
    <w:rsid w:val="004357D7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5D39FB"/>
  </w:style>
  <w:style w:type="paragraph" w:customStyle="1" w:styleId="paragraph">
    <w:name w:val="paragraph"/>
    <w:basedOn w:val="Normal"/>
    <w:rsid w:val="00E51341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E5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F693E1894D4B99E6EC0F1B5F930A" ma:contentTypeVersion="10" ma:contentTypeDescription="Create a new document." ma:contentTypeScope="" ma:versionID="d67a7008d312278a9d535de7e6817b7c">
  <xsd:schema xmlns:xsd="http://www.w3.org/2001/XMLSchema" xmlns:xs="http://www.w3.org/2001/XMLSchema" xmlns:p="http://schemas.microsoft.com/office/2006/metadata/properties" xmlns:ns2="2e1260d3-3d1e-453b-8cb7-6a1e8b14d5ce" xmlns:ns3="cdb80f4a-3673-4919-bdc2-a24071a5a83a" targetNamespace="http://schemas.microsoft.com/office/2006/metadata/properties" ma:root="true" ma:fieldsID="34c832c798d1ce74284a354103c85834" ns2:_="" ns3:_="">
    <xsd:import namespace="2e1260d3-3d1e-453b-8cb7-6a1e8b14d5ce"/>
    <xsd:import namespace="cdb80f4a-3673-4919-bdc2-a24071a5a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260d3-3d1e-453b-8cb7-6a1e8b14d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80f4a-3673-4919-bdc2-a24071a5a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7DF0C-1620-468F-A097-7A9379E5DE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CDF070-7223-481F-8A3D-3ECC2594B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6658F-AE1D-41F5-B03A-537C9917A5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2798A-3ED1-4846-A2E3-AEE5A7841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260d3-3d1e-453b-8cb7-6a1e8b14d5ce"/>
    <ds:schemaRef ds:uri="cdb80f4a-3673-4919-bdc2-a24071a5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Blockley Parish Council</vt:lpstr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Blockley Parish Council</dc:title>
  <dc:subject>Minutes</dc:subject>
  <dc:creator>M Vaughan-Davis</dc:creator>
  <cp:keywords/>
  <dc:description/>
  <cp:lastModifiedBy>Parish Clerk</cp:lastModifiedBy>
  <cp:revision>198</cp:revision>
  <cp:lastPrinted>2022-05-19T13:09:00Z</cp:lastPrinted>
  <dcterms:created xsi:type="dcterms:W3CDTF">2022-05-19T17:55:00Z</dcterms:created>
  <dcterms:modified xsi:type="dcterms:W3CDTF">2022-05-24T09:39:00Z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0x01010019ADF693E1894D4B99E6EC0F1B5F930A</vt:lpwstr>
  </property>
</Properties>
</file>