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C48CD4" w14:textId="77777777" w:rsidR="00E913C5" w:rsidRDefault="000A73B2">
      <w:pPr>
        <w:spacing w:after="0"/>
        <w:ind w:left="199"/>
      </w:pPr>
      <w:r>
        <w:rPr>
          <w:b/>
          <w:color w:val="355C2E"/>
          <w:sz w:val="59"/>
        </w:rPr>
        <w:t>Village halls in Blockley Parish</w:t>
      </w:r>
      <w:r>
        <w:rPr>
          <w:rFonts w:ascii="Arial" w:eastAsia="Arial" w:hAnsi="Arial" w:cs="Arial"/>
          <w:b/>
          <w:sz w:val="59"/>
        </w:rPr>
        <w:t xml:space="preserve"> </w:t>
      </w:r>
    </w:p>
    <w:p w14:paraId="125B8EB7" w14:textId="77777777" w:rsidR="00E913C5" w:rsidRDefault="000A73B2">
      <w:pPr>
        <w:spacing w:after="0" w:line="230" w:lineRule="auto"/>
        <w:ind w:left="10" w:hanging="10"/>
        <w:jc w:val="center"/>
      </w:pPr>
      <w:r>
        <w:rPr>
          <w:sz w:val="33"/>
        </w:rPr>
        <w:t xml:space="preserve">We’re lucky to benefit from five excellent village halls located across the parish. All are available to hire for </w:t>
      </w:r>
    </w:p>
    <w:p w14:paraId="5D7EB2F5" w14:textId="77777777" w:rsidR="00E913C5" w:rsidRDefault="000A73B2">
      <w:pPr>
        <w:spacing w:after="0"/>
        <w:ind w:left="298"/>
      </w:pPr>
      <w:r>
        <w:rPr>
          <w:sz w:val="33"/>
        </w:rPr>
        <w:t xml:space="preserve">events like business meetings, performances and other </w:t>
      </w:r>
    </w:p>
    <w:p w14:paraId="60A44ED9" w14:textId="77777777" w:rsidR="00E913C5" w:rsidRDefault="000A73B2">
      <w:pPr>
        <w:spacing w:after="0" w:line="230" w:lineRule="auto"/>
        <w:ind w:left="10" w:hanging="10"/>
        <w:jc w:val="center"/>
      </w:pPr>
      <w:r>
        <w:rPr>
          <w:sz w:val="33"/>
        </w:rPr>
        <w:t xml:space="preserve">special interest groups at competitive rates. You can find more details about facilities, seating capacity and more below. </w:t>
      </w:r>
      <w:r>
        <w:rPr>
          <w:rFonts w:ascii="Arial" w:eastAsia="Arial" w:hAnsi="Arial" w:cs="Arial"/>
          <w:sz w:val="33"/>
        </w:rPr>
        <w:t xml:space="preserve"> </w:t>
      </w:r>
    </w:p>
    <w:p w14:paraId="1A71BF9D" w14:textId="77777777" w:rsidR="00E913C5" w:rsidRDefault="000A73B2">
      <w:pPr>
        <w:spacing w:after="0"/>
      </w:pPr>
      <w:r>
        <w:rPr>
          <w:noProof/>
        </w:rPr>
        <w:drawing>
          <wp:inline distT="0" distB="0" distL="0" distR="0" wp14:anchorId="161BDB82" wp14:editId="45C0BB74">
            <wp:extent cx="3528060" cy="2948940"/>
            <wp:effectExtent l="0" t="0" r="0" b="0"/>
            <wp:docPr id="193" name="Picture 1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3" name="Picture 193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28060" cy="2948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8D0A947" w14:textId="77777777" w:rsidR="00E913C5" w:rsidRDefault="000A73B2">
      <w:pPr>
        <w:spacing w:after="394"/>
        <w:ind w:left="2320"/>
        <w:jc w:val="center"/>
      </w:pPr>
      <w:r>
        <w:rPr>
          <w:rFonts w:ascii="Arial" w:eastAsia="Arial" w:hAnsi="Arial" w:cs="Arial"/>
          <w:sz w:val="15"/>
        </w:rPr>
        <w:t xml:space="preserve"> </w:t>
      </w:r>
    </w:p>
    <w:p w14:paraId="17FAC7F6" w14:textId="77777777" w:rsidR="00E913C5" w:rsidRDefault="000A73B2">
      <w:pPr>
        <w:pStyle w:val="Heading1"/>
        <w:ind w:left="0" w:firstLine="0"/>
      </w:pPr>
      <w:r>
        <w:t>St George’s Hall</w:t>
      </w:r>
      <w:r>
        <w:rPr>
          <w:rFonts w:ascii="Arial" w:eastAsia="Arial" w:hAnsi="Arial" w:cs="Arial"/>
        </w:rPr>
        <w:t xml:space="preserve"> </w:t>
      </w:r>
    </w:p>
    <w:p w14:paraId="0AD5E091" w14:textId="77777777" w:rsidR="00E913C5" w:rsidRDefault="000A73B2">
      <w:pPr>
        <w:numPr>
          <w:ilvl w:val="0"/>
          <w:numId w:val="1"/>
        </w:numPr>
        <w:spacing w:after="10"/>
        <w:ind w:hanging="240"/>
      </w:pPr>
      <w:r>
        <w:rPr>
          <w:sz w:val="27"/>
        </w:rPr>
        <w:t xml:space="preserve">Seats </w:t>
      </w:r>
      <w:proofErr w:type="spellStart"/>
      <w:r>
        <w:rPr>
          <w:sz w:val="27"/>
        </w:rPr>
        <w:t>approx</w:t>
      </w:r>
      <w:proofErr w:type="spellEnd"/>
      <w:r>
        <w:rPr>
          <w:sz w:val="27"/>
        </w:rPr>
        <w:t xml:space="preserve"> 165 </w:t>
      </w:r>
    </w:p>
    <w:p w14:paraId="4A14D6FE" w14:textId="77777777" w:rsidR="00E913C5" w:rsidRDefault="000A73B2">
      <w:pPr>
        <w:numPr>
          <w:ilvl w:val="0"/>
          <w:numId w:val="1"/>
        </w:numPr>
        <w:spacing w:after="10"/>
        <w:ind w:hanging="240"/>
      </w:pPr>
      <w:r>
        <w:rPr>
          <w:sz w:val="27"/>
        </w:rPr>
        <w:t xml:space="preserve">Theatre stage </w:t>
      </w:r>
    </w:p>
    <w:p w14:paraId="1C88B095" w14:textId="77777777" w:rsidR="00E913C5" w:rsidRDefault="000A73B2">
      <w:pPr>
        <w:numPr>
          <w:ilvl w:val="0"/>
          <w:numId w:val="1"/>
        </w:numPr>
        <w:spacing w:after="10"/>
        <w:ind w:hanging="240"/>
      </w:pPr>
      <w:r>
        <w:rPr>
          <w:sz w:val="27"/>
        </w:rPr>
        <w:t xml:space="preserve">AV, sound &amp; lighting rig </w:t>
      </w:r>
    </w:p>
    <w:p w14:paraId="42EB0398" w14:textId="77777777" w:rsidR="00E913C5" w:rsidRDefault="000A73B2">
      <w:pPr>
        <w:numPr>
          <w:ilvl w:val="0"/>
          <w:numId w:val="1"/>
        </w:numPr>
        <w:spacing w:after="10"/>
        <w:ind w:hanging="240"/>
      </w:pPr>
      <w:r>
        <w:rPr>
          <w:sz w:val="27"/>
        </w:rPr>
        <w:t xml:space="preserve">Full premises licence </w:t>
      </w:r>
    </w:p>
    <w:p w14:paraId="4CF5B24A" w14:textId="77777777" w:rsidR="00E913C5" w:rsidRDefault="000A73B2">
      <w:pPr>
        <w:numPr>
          <w:ilvl w:val="0"/>
          <w:numId w:val="1"/>
        </w:numPr>
        <w:spacing w:after="10"/>
        <w:ind w:hanging="240"/>
      </w:pPr>
      <w:r>
        <w:rPr>
          <w:sz w:val="27"/>
        </w:rPr>
        <w:t xml:space="preserve">Kitchen and catering facilities </w:t>
      </w:r>
    </w:p>
    <w:p w14:paraId="08C59315" w14:textId="77777777" w:rsidR="00E913C5" w:rsidRDefault="000A73B2">
      <w:pPr>
        <w:numPr>
          <w:ilvl w:val="0"/>
          <w:numId w:val="1"/>
        </w:numPr>
        <w:spacing w:after="10"/>
        <w:ind w:hanging="240"/>
      </w:pPr>
      <w:r>
        <w:rPr>
          <w:sz w:val="27"/>
        </w:rPr>
        <w:t xml:space="preserve">60 parking spaces </w:t>
      </w:r>
    </w:p>
    <w:p w14:paraId="1EA84A13" w14:textId="77777777" w:rsidR="00E913C5" w:rsidRDefault="000A73B2">
      <w:pPr>
        <w:numPr>
          <w:ilvl w:val="0"/>
          <w:numId w:val="1"/>
        </w:numPr>
        <w:spacing w:after="10"/>
        <w:ind w:hanging="240"/>
      </w:pPr>
      <w:r>
        <w:rPr>
          <w:sz w:val="27"/>
        </w:rPr>
        <w:t xml:space="preserve">WC </w:t>
      </w:r>
    </w:p>
    <w:p w14:paraId="44FCD488" w14:textId="3D64BE57" w:rsidR="00E913C5" w:rsidRDefault="000A73B2" w:rsidP="00B109D9">
      <w:pPr>
        <w:numPr>
          <w:ilvl w:val="0"/>
          <w:numId w:val="1"/>
        </w:numPr>
        <w:spacing w:after="0"/>
        <w:ind w:hanging="240"/>
      </w:pPr>
      <w:r w:rsidRPr="00B109D9">
        <w:rPr>
          <w:sz w:val="27"/>
        </w:rPr>
        <w:t xml:space="preserve">Wheelchair accessible </w:t>
      </w:r>
      <w:r w:rsidRPr="00B109D9">
        <w:rPr>
          <w:rFonts w:ascii="Arial" w:eastAsia="Arial" w:hAnsi="Arial" w:cs="Arial"/>
          <w:sz w:val="27"/>
        </w:rPr>
        <w:t xml:space="preserve">  </w:t>
      </w:r>
    </w:p>
    <w:p w14:paraId="32723F19" w14:textId="0CF88692" w:rsidR="00E913C5" w:rsidRDefault="000A73B2">
      <w:pPr>
        <w:spacing w:after="0" w:line="232" w:lineRule="auto"/>
        <w:ind w:right="4072"/>
      </w:pPr>
      <w:r>
        <w:rPr>
          <w:sz w:val="27"/>
        </w:rPr>
        <w:t xml:space="preserve">Booking enquiries to </w:t>
      </w:r>
      <w:r w:rsidR="00ED78EB">
        <w:rPr>
          <w:sz w:val="27"/>
        </w:rPr>
        <w:t>Mike Gunn</w:t>
      </w:r>
      <w:r w:rsidR="00F47B27">
        <w:rPr>
          <w:sz w:val="27"/>
        </w:rPr>
        <w:t xml:space="preserve">, </w:t>
      </w:r>
      <w:r w:rsidR="00B109D9">
        <w:rPr>
          <w:sz w:val="27"/>
        </w:rPr>
        <w:t>Hall Manager</w:t>
      </w:r>
      <w:r>
        <w:rPr>
          <w:sz w:val="27"/>
        </w:rPr>
        <w:t xml:space="preserve"> </w:t>
      </w:r>
      <w:r>
        <w:rPr>
          <w:color w:val="0000FF"/>
          <w:sz w:val="27"/>
          <w:u w:val="single" w:color="0000FF"/>
        </w:rPr>
        <w:t>info@stgeorgeshallblockley.org.uk</w:t>
      </w:r>
      <w:r>
        <w:rPr>
          <w:rFonts w:ascii="Arial" w:eastAsia="Arial" w:hAnsi="Arial" w:cs="Arial"/>
          <w:sz w:val="27"/>
        </w:rPr>
        <w:t xml:space="preserve"> </w:t>
      </w:r>
    </w:p>
    <w:p w14:paraId="63EB65D1" w14:textId="77777777" w:rsidR="00E913C5" w:rsidRDefault="000A73B2">
      <w:pPr>
        <w:spacing w:after="0"/>
      </w:pPr>
      <w:r>
        <w:rPr>
          <w:noProof/>
        </w:rPr>
        <w:lastRenderedPageBreak/>
        <w:drawing>
          <wp:inline distT="0" distB="0" distL="0" distR="0" wp14:anchorId="0DE437F2" wp14:editId="0742FA7C">
            <wp:extent cx="4107180" cy="3436620"/>
            <wp:effectExtent l="0" t="0" r="0" b="0"/>
            <wp:docPr id="261" name="Picture 26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1" name="Picture 261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4107180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8ADE48E" w14:textId="77777777" w:rsidR="00E913C5" w:rsidRDefault="000A73B2">
      <w:pPr>
        <w:spacing w:after="396"/>
        <w:ind w:right="2313"/>
        <w:jc w:val="right"/>
      </w:pPr>
      <w:r>
        <w:rPr>
          <w:rFonts w:ascii="Arial" w:eastAsia="Arial" w:hAnsi="Arial" w:cs="Arial"/>
          <w:sz w:val="15"/>
        </w:rPr>
        <w:t xml:space="preserve"> </w:t>
      </w:r>
    </w:p>
    <w:p w14:paraId="22260F6D" w14:textId="77777777" w:rsidR="00E913C5" w:rsidRDefault="000A73B2">
      <w:pPr>
        <w:pStyle w:val="Heading1"/>
        <w:ind w:left="-5"/>
      </w:pPr>
      <w:r>
        <w:t>Jubilee Hall</w:t>
      </w:r>
      <w:r>
        <w:rPr>
          <w:rFonts w:ascii="Arial" w:eastAsia="Arial" w:hAnsi="Arial" w:cs="Arial"/>
        </w:rPr>
        <w:t xml:space="preserve"> </w:t>
      </w:r>
    </w:p>
    <w:p w14:paraId="292A9B65" w14:textId="77777777" w:rsidR="00E913C5" w:rsidRDefault="000A73B2">
      <w:pPr>
        <w:numPr>
          <w:ilvl w:val="0"/>
          <w:numId w:val="2"/>
        </w:numPr>
        <w:spacing w:after="3"/>
        <w:ind w:hanging="240"/>
      </w:pPr>
      <w:r>
        <w:rPr>
          <w:sz w:val="30"/>
        </w:rPr>
        <w:t xml:space="preserve">Seats </w:t>
      </w:r>
      <w:proofErr w:type="spellStart"/>
      <w:r>
        <w:rPr>
          <w:sz w:val="30"/>
        </w:rPr>
        <w:t>approx</w:t>
      </w:r>
      <w:proofErr w:type="spellEnd"/>
      <w:r>
        <w:rPr>
          <w:sz w:val="30"/>
        </w:rPr>
        <w:t xml:space="preserve"> 80 </w:t>
      </w:r>
    </w:p>
    <w:p w14:paraId="62984084" w14:textId="77777777" w:rsidR="00E913C5" w:rsidRDefault="000A73B2">
      <w:pPr>
        <w:numPr>
          <w:ilvl w:val="0"/>
          <w:numId w:val="2"/>
        </w:numPr>
        <w:spacing w:after="3"/>
        <w:ind w:hanging="240"/>
      </w:pPr>
      <w:r>
        <w:rPr>
          <w:sz w:val="30"/>
        </w:rPr>
        <w:t xml:space="preserve">60 parking spaces </w:t>
      </w:r>
    </w:p>
    <w:p w14:paraId="05EFE518" w14:textId="77777777" w:rsidR="00E913C5" w:rsidRDefault="000A73B2">
      <w:pPr>
        <w:numPr>
          <w:ilvl w:val="0"/>
          <w:numId w:val="2"/>
        </w:numPr>
        <w:spacing w:after="3"/>
        <w:ind w:hanging="240"/>
      </w:pPr>
      <w:r>
        <w:rPr>
          <w:sz w:val="30"/>
        </w:rPr>
        <w:t xml:space="preserve">Kitchenette </w:t>
      </w:r>
    </w:p>
    <w:p w14:paraId="5F3474BA" w14:textId="77777777" w:rsidR="00E913C5" w:rsidRDefault="000A73B2">
      <w:pPr>
        <w:numPr>
          <w:ilvl w:val="0"/>
          <w:numId w:val="2"/>
        </w:numPr>
        <w:spacing w:after="3"/>
        <w:ind w:hanging="240"/>
      </w:pPr>
      <w:r>
        <w:rPr>
          <w:sz w:val="30"/>
        </w:rPr>
        <w:t xml:space="preserve">WC </w:t>
      </w:r>
    </w:p>
    <w:p w14:paraId="7A6EE772" w14:textId="77777777" w:rsidR="00E913C5" w:rsidRDefault="000A73B2">
      <w:pPr>
        <w:numPr>
          <w:ilvl w:val="0"/>
          <w:numId w:val="2"/>
        </w:numPr>
        <w:spacing w:after="3"/>
        <w:ind w:hanging="240"/>
      </w:pPr>
      <w:r>
        <w:rPr>
          <w:sz w:val="30"/>
        </w:rPr>
        <w:t xml:space="preserve">Projector screen </w:t>
      </w:r>
    </w:p>
    <w:p w14:paraId="0BB2057D" w14:textId="77777777" w:rsidR="00E913C5" w:rsidRDefault="000A73B2">
      <w:pPr>
        <w:numPr>
          <w:ilvl w:val="0"/>
          <w:numId w:val="2"/>
        </w:numPr>
        <w:spacing w:after="3"/>
        <w:ind w:hanging="240"/>
      </w:pPr>
      <w:r>
        <w:rPr>
          <w:sz w:val="30"/>
        </w:rPr>
        <w:t xml:space="preserve">Central heating </w:t>
      </w:r>
    </w:p>
    <w:p w14:paraId="478956AA" w14:textId="77777777" w:rsidR="00E913C5" w:rsidRDefault="000A73B2">
      <w:pPr>
        <w:spacing w:after="0"/>
      </w:pPr>
      <w:r>
        <w:rPr>
          <w:rFonts w:ascii="Arial" w:eastAsia="Arial" w:hAnsi="Arial" w:cs="Arial"/>
          <w:sz w:val="30"/>
        </w:rPr>
        <w:t xml:space="preserve"> </w:t>
      </w:r>
    </w:p>
    <w:p w14:paraId="7ACE91D1" w14:textId="499A2DF6" w:rsidR="00E913C5" w:rsidRDefault="000A73B2">
      <w:pPr>
        <w:spacing w:after="3"/>
        <w:ind w:left="10" w:hanging="10"/>
        <w:rPr>
          <w:sz w:val="30"/>
        </w:rPr>
      </w:pPr>
      <w:r>
        <w:rPr>
          <w:sz w:val="30"/>
        </w:rPr>
        <w:t>Booking enquiries to</w:t>
      </w:r>
      <w:r w:rsidR="00ED78EB">
        <w:rPr>
          <w:sz w:val="30"/>
        </w:rPr>
        <w:t xml:space="preserve"> Alison Norris/Penny Balhatchet</w:t>
      </w:r>
      <w:r>
        <w:rPr>
          <w:sz w:val="30"/>
        </w:rPr>
        <w:t xml:space="preserve"> on</w:t>
      </w:r>
      <w:r w:rsidR="00ED78EB">
        <w:rPr>
          <w:sz w:val="30"/>
        </w:rPr>
        <w:t>:</w:t>
      </w:r>
    </w:p>
    <w:p w14:paraId="0DC290DC" w14:textId="09E138D9" w:rsidR="00ED78EB" w:rsidRDefault="000D2EAC">
      <w:pPr>
        <w:spacing w:after="3"/>
        <w:ind w:left="10" w:hanging="10"/>
        <w:rPr>
          <w:sz w:val="30"/>
        </w:rPr>
      </w:pPr>
      <w:hyperlink r:id="rId7" w:history="1">
        <w:r w:rsidR="00B55BB2" w:rsidRPr="00B6545D">
          <w:rPr>
            <w:rStyle w:val="Hyperlink"/>
            <w:sz w:val="30"/>
          </w:rPr>
          <w:t>Jubileehall.blockley@gmail.com</w:t>
        </w:r>
      </w:hyperlink>
    </w:p>
    <w:p w14:paraId="531CDB8E" w14:textId="1378FE36" w:rsidR="00B55BB2" w:rsidRDefault="00B55BB2">
      <w:pPr>
        <w:spacing w:after="3"/>
        <w:ind w:left="10" w:hanging="10"/>
      </w:pPr>
      <w:r>
        <w:rPr>
          <w:sz w:val="30"/>
        </w:rPr>
        <w:t>Or phone Alison Norris 07956 589871</w:t>
      </w:r>
    </w:p>
    <w:p w14:paraId="2C7D10C0" w14:textId="77777777" w:rsidR="00E913C5" w:rsidRDefault="000A73B2">
      <w:pPr>
        <w:spacing w:after="0"/>
      </w:pPr>
      <w:r>
        <w:rPr>
          <w:noProof/>
        </w:rPr>
        <w:lastRenderedPageBreak/>
        <w:drawing>
          <wp:inline distT="0" distB="0" distL="0" distR="0" wp14:anchorId="2F902A09" wp14:editId="48A95D95">
            <wp:extent cx="4107180" cy="3436620"/>
            <wp:effectExtent l="0" t="0" r="0" b="0"/>
            <wp:docPr id="352" name="Picture 35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2" name="Picture 352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4107180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4F86C11" w14:textId="77777777" w:rsidR="00E913C5" w:rsidRDefault="000A73B2">
      <w:pPr>
        <w:spacing w:after="386"/>
        <w:ind w:right="2313"/>
        <w:jc w:val="right"/>
      </w:pPr>
      <w:r>
        <w:rPr>
          <w:rFonts w:ascii="Arial" w:eastAsia="Arial" w:hAnsi="Arial" w:cs="Arial"/>
          <w:sz w:val="15"/>
        </w:rPr>
        <w:t xml:space="preserve"> </w:t>
      </w:r>
    </w:p>
    <w:p w14:paraId="5956AB9B" w14:textId="77777777" w:rsidR="00E913C5" w:rsidRDefault="000A73B2">
      <w:pPr>
        <w:pStyle w:val="Heading1"/>
        <w:ind w:left="-5"/>
      </w:pPr>
      <w:r>
        <w:t>Little Village Hall</w:t>
      </w:r>
      <w:r>
        <w:rPr>
          <w:rFonts w:ascii="Arial" w:eastAsia="Arial" w:hAnsi="Arial" w:cs="Arial"/>
        </w:rPr>
        <w:t xml:space="preserve"> </w:t>
      </w:r>
    </w:p>
    <w:p w14:paraId="6D023492" w14:textId="77777777" w:rsidR="00E913C5" w:rsidRDefault="000A73B2">
      <w:pPr>
        <w:numPr>
          <w:ilvl w:val="0"/>
          <w:numId w:val="3"/>
        </w:numPr>
        <w:spacing w:after="3"/>
        <w:ind w:hanging="240"/>
      </w:pPr>
      <w:r>
        <w:rPr>
          <w:sz w:val="30"/>
        </w:rPr>
        <w:t xml:space="preserve">Seats </w:t>
      </w:r>
      <w:proofErr w:type="spellStart"/>
      <w:r>
        <w:rPr>
          <w:sz w:val="30"/>
        </w:rPr>
        <w:t>approx</w:t>
      </w:r>
      <w:proofErr w:type="spellEnd"/>
      <w:r>
        <w:rPr>
          <w:sz w:val="30"/>
        </w:rPr>
        <w:t xml:space="preserve"> 35 </w:t>
      </w:r>
    </w:p>
    <w:p w14:paraId="08A7A806" w14:textId="77777777" w:rsidR="00E913C5" w:rsidRDefault="000A73B2">
      <w:pPr>
        <w:numPr>
          <w:ilvl w:val="0"/>
          <w:numId w:val="3"/>
        </w:numPr>
        <w:spacing w:after="3"/>
        <w:ind w:hanging="240"/>
      </w:pPr>
      <w:r>
        <w:rPr>
          <w:sz w:val="30"/>
        </w:rPr>
        <w:t xml:space="preserve">Well equipped kitchen </w:t>
      </w:r>
    </w:p>
    <w:p w14:paraId="22E59FB6" w14:textId="77777777" w:rsidR="00E913C5" w:rsidRDefault="000A73B2">
      <w:pPr>
        <w:numPr>
          <w:ilvl w:val="0"/>
          <w:numId w:val="3"/>
        </w:numPr>
        <w:spacing w:after="3"/>
        <w:ind w:hanging="240"/>
      </w:pPr>
      <w:r>
        <w:rPr>
          <w:sz w:val="30"/>
        </w:rPr>
        <w:t xml:space="preserve">Gallery </w:t>
      </w:r>
    </w:p>
    <w:p w14:paraId="5E2CBF10" w14:textId="77777777" w:rsidR="00E913C5" w:rsidRDefault="000A73B2">
      <w:pPr>
        <w:numPr>
          <w:ilvl w:val="0"/>
          <w:numId w:val="3"/>
        </w:numPr>
        <w:spacing w:after="3"/>
        <w:ind w:hanging="240"/>
      </w:pPr>
      <w:r>
        <w:rPr>
          <w:sz w:val="30"/>
        </w:rPr>
        <w:t xml:space="preserve">Recently </w:t>
      </w:r>
      <w:proofErr w:type="gramStart"/>
      <w:r>
        <w:rPr>
          <w:sz w:val="30"/>
        </w:rPr>
        <w:t>refurbished</w:t>
      </w:r>
      <w:proofErr w:type="gramEnd"/>
      <w:r>
        <w:rPr>
          <w:sz w:val="30"/>
        </w:rPr>
        <w:t xml:space="preserve"> </w:t>
      </w:r>
    </w:p>
    <w:p w14:paraId="75AAC09F" w14:textId="77777777" w:rsidR="00E913C5" w:rsidRDefault="000A73B2">
      <w:pPr>
        <w:numPr>
          <w:ilvl w:val="0"/>
          <w:numId w:val="3"/>
        </w:numPr>
        <w:spacing w:after="3"/>
        <w:ind w:hanging="240"/>
      </w:pPr>
      <w:r>
        <w:rPr>
          <w:sz w:val="30"/>
        </w:rPr>
        <w:t xml:space="preserve">SmartScreen TV </w:t>
      </w:r>
    </w:p>
    <w:p w14:paraId="32AC7E9C" w14:textId="77777777" w:rsidR="00E913C5" w:rsidRDefault="000A73B2">
      <w:pPr>
        <w:numPr>
          <w:ilvl w:val="0"/>
          <w:numId w:val="3"/>
        </w:numPr>
        <w:spacing w:after="3"/>
        <w:ind w:hanging="240"/>
      </w:pPr>
      <w:proofErr w:type="spellStart"/>
      <w:r>
        <w:rPr>
          <w:sz w:val="30"/>
        </w:rPr>
        <w:t>Gigaclear</w:t>
      </w:r>
      <w:proofErr w:type="spellEnd"/>
      <w:r>
        <w:rPr>
          <w:sz w:val="30"/>
        </w:rPr>
        <w:t xml:space="preserve"> Business Ultra broadband </w:t>
      </w:r>
    </w:p>
    <w:p w14:paraId="1E82016A" w14:textId="77777777" w:rsidR="00E913C5" w:rsidRDefault="000A73B2">
      <w:pPr>
        <w:numPr>
          <w:ilvl w:val="0"/>
          <w:numId w:val="3"/>
        </w:numPr>
        <w:spacing w:after="3"/>
        <w:ind w:hanging="240"/>
      </w:pPr>
      <w:r>
        <w:rPr>
          <w:sz w:val="30"/>
        </w:rPr>
        <w:t xml:space="preserve">Fully accessible WC </w:t>
      </w:r>
    </w:p>
    <w:p w14:paraId="7C7CF1B5" w14:textId="77777777" w:rsidR="00E913C5" w:rsidRDefault="000A73B2">
      <w:pPr>
        <w:numPr>
          <w:ilvl w:val="0"/>
          <w:numId w:val="3"/>
        </w:numPr>
        <w:spacing w:after="3"/>
        <w:ind w:hanging="240"/>
      </w:pPr>
      <w:r>
        <w:rPr>
          <w:sz w:val="30"/>
        </w:rPr>
        <w:t xml:space="preserve">Wheelchair accessible </w:t>
      </w:r>
    </w:p>
    <w:p w14:paraId="6051A16A" w14:textId="77777777" w:rsidR="00E913C5" w:rsidRDefault="000A73B2">
      <w:pPr>
        <w:spacing w:after="0"/>
      </w:pPr>
      <w:r>
        <w:rPr>
          <w:rFonts w:ascii="Arial" w:eastAsia="Arial" w:hAnsi="Arial" w:cs="Arial"/>
          <w:sz w:val="30"/>
        </w:rPr>
        <w:t xml:space="preserve"> </w:t>
      </w:r>
    </w:p>
    <w:p w14:paraId="36AA58AB" w14:textId="0B00545E" w:rsidR="00E913C5" w:rsidRDefault="000A73B2">
      <w:pPr>
        <w:spacing w:after="4" w:line="234" w:lineRule="auto"/>
        <w:ind w:left="-5" w:right="3111" w:hanging="10"/>
      </w:pPr>
      <w:r>
        <w:rPr>
          <w:sz w:val="30"/>
        </w:rPr>
        <w:t xml:space="preserve">Booking enquiries to 01386 </w:t>
      </w:r>
      <w:r w:rsidR="00A839E0">
        <w:rPr>
          <w:sz w:val="30"/>
        </w:rPr>
        <w:t>362055</w:t>
      </w:r>
      <w:r>
        <w:rPr>
          <w:sz w:val="30"/>
        </w:rPr>
        <w:t xml:space="preserve">, email </w:t>
      </w:r>
      <w:r>
        <w:rPr>
          <w:color w:val="0000FF"/>
          <w:sz w:val="30"/>
          <w:u w:val="single" w:color="0000FF"/>
        </w:rPr>
        <w:t>info.blvh@gmail.com</w:t>
      </w:r>
      <w:r>
        <w:rPr>
          <w:color w:val="FA4007"/>
          <w:sz w:val="30"/>
        </w:rPr>
        <w:t xml:space="preserve"> </w:t>
      </w:r>
      <w:r>
        <w:rPr>
          <w:sz w:val="30"/>
        </w:rPr>
        <w:t xml:space="preserve">or visit </w:t>
      </w:r>
      <w:r>
        <w:rPr>
          <w:rFonts w:ascii="Arial" w:eastAsia="Arial" w:hAnsi="Arial" w:cs="Arial"/>
          <w:sz w:val="30"/>
        </w:rPr>
        <w:t xml:space="preserve"> </w:t>
      </w:r>
      <w:hyperlink r:id="rId9">
        <w:r>
          <w:rPr>
            <w:color w:val="0000FF"/>
            <w:sz w:val="30"/>
            <w:u w:val="single" w:color="0000FF"/>
          </w:rPr>
          <w:t>www.blockleylittlevillagehall.org</w:t>
        </w:r>
      </w:hyperlink>
      <w:hyperlink r:id="rId10">
        <w:r>
          <w:rPr>
            <w:rFonts w:ascii="Arial" w:eastAsia="Arial" w:hAnsi="Arial" w:cs="Arial"/>
            <w:sz w:val="30"/>
          </w:rPr>
          <w:t xml:space="preserve"> </w:t>
        </w:r>
      </w:hyperlink>
    </w:p>
    <w:p w14:paraId="401866F2" w14:textId="77777777" w:rsidR="00E913C5" w:rsidRDefault="000A73B2">
      <w:pPr>
        <w:spacing w:after="0"/>
      </w:pPr>
      <w:r>
        <w:rPr>
          <w:noProof/>
        </w:rPr>
        <w:lastRenderedPageBreak/>
        <w:drawing>
          <wp:inline distT="0" distB="0" distL="0" distR="0" wp14:anchorId="2477ED74" wp14:editId="27DD4A31">
            <wp:extent cx="4251960" cy="3429000"/>
            <wp:effectExtent l="0" t="0" r="0" b="0"/>
            <wp:docPr id="437" name="Picture 43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7" name="Picture 437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4251960" cy="3429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3322F0E" w14:textId="77777777" w:rsidR="00E913C5" w:rsidRDefault="000A73B2">
      <w:pPr>
        <w:pStyle w:val="Heading1"/>
        <w:tabs>
          <w:tab w:val="center" w:pos="6697"/>
        </w:tabs>
        <w:ind w:left="-15" w:firstLine="0"/>
      </w:pPr>
      <w:r>
        <w:t>Paxford Village Hall</w:t>
      </w:r>
      <w:r>
        <w:rPr>
          <w:rFonts w:ascii="Arial" w:eastAsia="Arial" w:hAnsi="Arial" w:cs="Arial"/>
        </w:rPr>
        <w:t xml:space="preserve"> </w:t>
      </w:r>
      <w:r>
        <w:rPr>
          <w:rFonts w:ascii="Arial" w:eastAsia="Arial" w:hAnsi="Arial" w:cs="Arial"/>
        </w:rPr>
        <w:tab/>
      </w:r>
      <w:r>
        <w:rPr>
          <w:rFonts w:ascii="Arial" w:eastAsia="Arial" w:hAnsi="Arial" w:cs="Arial"/>
          <w:b w:val="0"/>
          <w:sz w:val="23"/>
          <w:vertAlign w:val="superscript"/>
        </w:rPr>
        <w:t xml:space="preserve"> </w:t>
      </w:r>
    </w:p>
    <w:p w14:paraId="3743D718" w14:textId="77777777" w:rsidR="00E913C5" w:rsidRDefault="000A73B2">
      <w:pPr>
        <w:numPr>
          <w:ilvl w:val="0"/>
          <w:numId w:val="4"/>
        </w:numPr>
        <w:spacing w:after="3"/>
        <w:ind w:hanging="240"/>
      </w:pPr>
      <w:r>
        <w:rPr>
          <w:sz w:val="30"/>
        </w:rPr>
        <w:t xml:space="preserve">Seats 56 maximum </w:t>
      </w:r>
    </w:p>
    <w:p w14:paraId="409F979A" w14:textId="77777777" w:rsidR="00E913C5" w:rsidRDefault="000A73B2">
      <w:pPr>
        <w:numPr>
          <w:ilvl w:val="0"/>
          <w:numId w:val="4"/>
        </w:numPr>
        <w:spacing w:after="3"/>
        <w:ind w:hanging="240"/>
      </w:pPr>
      <w:r>
        <w:rPr>
          <w:sz w:val="30"/>
        </w:rPr>
        <w:t xml:space="preserve">Well equipped kitchen </w:t>
      </w:r>
    </w:p>
    <w:p w14:paraId="4587BE4B" w14:textId="77777777" w:rsidR="00E913C5" w:rsidRDefault="000A73B2">
      <w:pPr>
        <w:numPr>
          <w:ilvl w:val="0"/>
          <w:numId w:val="4"/>
        </w:numPr>
        <w:spacing w:after="3"/>
        <w:ind w:hanging="240"/>
      </w:pPr>
      <w:r>
        <w:rPr>
          <w:sz w:val="30"/>
        </w:rPr>
        <w:t xml:space="preserve">Disabled WC </w:t>
      </w:r>
    </w:p>
    <w:p w14:paraId="039C2ACD" w14:textId="77777777" w:rsidR="00E913C5" w:rsidRDefault="000A73B2">
      <w:pPr>
        <w:numPr>
          <w:ilvl w:val="0"/>
          <w:numId w:val="4"/>
        </w:numPr>
        <w:spacing w:after="3"/>
        <w:ind w:hanging="240"/>
      </w:pPr>
      <w:r>
        <w:rPr>
          <w:sz w:val="30"/>
        </w:rPr>
        <w:t xml:space="preserve">Recently </w:t>
      </w:r>
      <w:proofErr w:type="gramStart"/>
      <w:r>
        <w:rPr>
          <w:sz w:val="30"/>
        </w:rPr>
        <w:t>refurbished</w:t>
      </w:r>
      <w:proofErr w:type="gramEnd"/>
      <w:r>
        <w:rPr>
          <w:sz w:val="30"/>
        </w:rPr>
        <w:t xml:space="preserve"> </w:t>
      </w:r>
    </w:p>
    <w:p w14:paraId="1922AF00" w14:textId="77777777" w:rsidR="00E913C5" w:rsidRDefault="000A73B2">
      <w:pPr>
        <w:numPr>
          <w:ilvl w:val="0"/>
          <w:numId w:val="4"/>
        </w:numPr>
        <w:spacing w:after="3"/>
        <w:ind w:hanging="240"/>
      </w:pPr>
      <w:r>
        <w:rPr>
          <w:sz w:val="30"/>
        </w:rPr>
        <w:t xml:space="preserve">Wheelchair accessible </w:t>
      </w:r>
    </w:p>
    <w:p w14:paraId="62A05323" w14:textId="77777777" w:rsidR="00E913C5" w:rsidRDefault="000A73B2">
      <w:pPr>
        <w:numPr>
          <w:ilvl w:val="0"/>
          <w:numId w:val="4"/>
        </w:numPr>
        <w:spacing w:after="3"/>
        <w:ind w:hanging="240"/>
      </w:pPr>
      <w:r>
        <w:rPr>
          <w:sz w:val="30"/>
        </w:rPr>
        <w:t xml:space="preserve">Adjacent on-street parking </w:t>
      </w:r>
    </w:p>
    <w:p w14:paraId="3BA25223" w14:textId="77777777" w:rsidR="00E913C5" w:rsidRDefault="000A73B2">
      <w:pPr>
        <w:spacing w:after="0"/>
      </w:pPr>
      <w:r>
        <w:rPr>
          <w:rFonts w:ascii="Arial" w:eastAsia="Arial" w:hAnsi="Arial" w:cs="Arial"/>
          <w:sz w:val="30"/>
        </w:rPr>
        <w:t xml:space="preserve">  </w:t>
      </w:r>
    </w:p>
    <w:p w14:paraId="5D35DC2F" w14:textId="688878A9" w:rsidR="00E913C5" w:rsidRDefault="000A73B2">
      <w:pPr>
        <w:spacing w:after="4" w:line="234" w:lineRule="auto"/>
        <w:ind w:left="-5" w:right="3111" w:hanging="10"/>
      </w:pPr>
      <w:r>
        <w:rPr>
          <w:sz w:val="30"/>
        </w:rPr>
        <w:t>Booking enquiries to 01386 593090</w:t>
      </w:r>
      <w:r>
        <w:rPr>
          <w:rFonts w:ascii="Arial" w:eastAsia="Arial" w:hAnsi="Arial" w:cs="Arial"/>
          <w:sz w:val="30"/>
        </w:rPr>
        <w:t xml:space="preserve"> </w:t>
      </w:r>
      <w:r>
        <w:rPr>
          <w:sz w:val="30"/>
        </w:rPr>
        <w:t>Email</w:t>
      </w:r>
      <w:hyperlink r:id="rId12" w:history="1">
        <w:r w:rsidR="00A97F17" w:rsidRPr="00A97F17">
          <w:rPr>
            <w:rStyle w:val="Hyperlink"/>
            <w:rFonts w:eastAsia="Times New Roman"/>
            <w:sz w:val="28"/>
            <w:szCs w:val="28"/>
          </w:rPr>
          <w:t>stephenjgoodfellow@yahoo.co.uk</w:t>
        </w:r>
      </w:hyperlink>
      <w:r w:rsidR="00A97F17" w:rsidRPr="00A97F17">
        <w:rPr>
          <w:rFonts w:eastAsia="Times New Roman"/>
          <w:sz w:val="28"/>
          <w:szCs w:val="28"/>
        </w:rPr>
        <w:t> </w:t>
      </w:r>
      <w:r w:rsidRPr="00A97F17">
        <w:rPr>
          <w:sz w:val="28"/>
          <w:szCs w:val="28"/>
        </w:rPr>
        <w:t xml:space="preserve"> </w:t>
      </w:r>
      <w:r>
        <w:rPr>
          <w:sz w:val="30"/>
        </w:rPr>
        <w:t>or visit</w:t>
      </w:r>
      <w:r>
        <w:rPr>
          <w:rFonts w:ascii="Arial" w:eastAsia="Arial" w:hAnsi="Arial" w:cs="Arial"/>
          <w:sz w:val="30"/>
        </w:rPr>
        <w:t xml:space="preserve"> </w:t>
      </w:r>
      <w:hyperlink r:id="rId13">
        <w:r>
          <w:rPr>
            <w:color w:val="0000FF"/>
            <w:sz w:val="30"/>
            <w:u w:val="single" w:color="0000FF"/>
          </w:rPr>
          <w:t>www.paxford.org.uk</w:t>
        </w:r>
      </w:hyperlink>
      <w:hyperlink r:id="rId14">
        <w:r>
          <w:rPr>
            <w:rFonts w:ascii="Arial" w:eastAsia="Arial" w:hAnsi="Arial" w:cs="Arial"/>
            <w:sz w:val="30"/>
          </w:rPr>
          <w:t xml:space="preserve"> </w:t>
        </w:r>
      </w:hyperlink>
    </w:p>
    <w:p w14:paraId="764CDE3F" w14:textId="77777777" w:rsidR="00E913C5" w:rsidRDefault="000A73B2">
      <w:pPr>
        <w:spacing w:after="0"/>
      </w:pPr>
      <w:r>
        <w:rPr>
          <w:noProof/>
        </w:rPr>
        <w:lastRenderedPageBreak/>
        <w:drawing>
          <wp:inline distT="0" distB="0" distL="0" distR="0" wp14:anchorId="6F74057A" wp14:editId="510304B1">
            <wp:extent cx="4107180" cy="3436620"/>
            <wp:effectExtent l="0" t="0" r="0" b="0"/>
            <wp:docPr id="509" name="Picture 50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09" name="Picture 509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07180" cy="34366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F71BA8" w14:textId="77777777" w:rsidR="00E913C5" w:rsidRDefault="000A73B2">
      <w:pPr>
        <w:spacing w:after="386"/>
        <w:ind w:right="2313"/>
        <w:jc w:val="right"/>
      </w:pPr>
      <w:r>
        <w:rPr>
          <w:rFonts w:ascii="Arial" w:eastAsia="Arial" w:hAnsi="Arial" w:cs="Arial"/>
          <w:sz w:val="15"/>
        </w:rPr>
        <w:t xml:space="preserve"> </w:t>
      </w:r>
    </w:p>
    <w:p w14:paraId="0BECF724" w14:textId="77777777" w:rsidR="00E913C5" w:rsidRDefault="000A73B2">
      <w:pPr>
        <w:pStyle w:val="Heading1"/>
        <w:ind w:left="-5"/>
      </w:pPr>
      <w:r>
        <w:t>Draycott Mission Hall</w:t>
      </w:r>
      <w:r>
        <w:rPr>
          <w:rFonts w:ascii="Arial" w:eastAsia="Arial" w:hAnsi="Arial" w:cs="Arial"/>
        </w:rPr>
        <w:t xml:space="preserve"> </w:t>
      </w:r>
    </w:p>
    <w:p w14:paraId="1CD1E457" w14:textId="77777777" w:rsidR="00E913C5" w:rsidRDefault="000A73B2">
      <w:pPr>
        <w:numPr>
          <w:ilvl w:val="0"/>
          <w:numId w:val="5"/>
        </w:numPr>
        <w:spacing w:after="3"/>
        <w:ind w:hanging="240"/>
      </w:pPr>
      <w:r>
        <w:rPr>
          <w:sz w:val="30"/>
        </w:rPr>
        <w:t xml:space="preserve">Seats </w:t>
      </w:r>
      <w:proofErr w:type="spellStart"/>
      <w:r>
        <w:rPr>
          <w:sz w:val="30"/>
        </w:rPr>
        <w:t>approx</w:t>
      </w:r>
      <w:proofErr w:type="spellEnd"/>
      <w:r>
        <w:rPr>
          <w:sz w:val="30"/>
        </w:rPr>
        <w:t xml:space="preserve"> 35 </w:t>
      </w:r>
    </w:p>
    <w:p w14:paraId="3B31A34A" w14:textId="77777777" w:rsidR="00E913C5" w:rsidRDefault="000A73B2">
      <w:pPr>
        <w:numPr>
          <w:ilvl w:val="0"/>
          <w:numId w:val="5"/>
        </w:numPr>
        <w:spacing w:after="3"/>
        <w:ind w:hanging="240"/>
      </w:pPr>
      <w:r>
        <w:rPr>
          <w:sz w:val="30"/>
        </w:rPr>
        <w:t xml:space="preserve">Kitchenette </w:t>
      </w:r>
    </w:p>
    <w:p w14:paraId="7A5224DF" w14:textId="77777777" w:rsidR="00E913C5" w:rsidRDefault="000A73B2">
      <w:pPr>
        <w:numPr>
          <w:ilvl w:val="0"/>
          <w:numId w:val="5"/>
        </w:numPr>
        <w:spacing w:after="3"/>
        <w:ind w:hanging="240"/>
      </w:pPr>
      <w:r>
        <w:rPr>
          <w:sz w:val="30"/>
        </w:rPr>
        <w:t xml:space="preserve">WC </w:t>
      </w:r>
    </w:p>
    <w:p w14:paraId="3C5D7ACB" w14:textId="77777777" w:rsidR="00E913C5" w:rsidRDefault="000A73B2">
      <w:pPr>
        <w:numPr>
          <w:ilvl w:val="0"/>
          <w:numId w:val="5"/>
        </w:numPr>
        <w:spacing w:after="3"/>
        <w:ind w:hanging="240"/>
      </w:pPr>
      <w:r>
        <w:rPr>
          <w:sz w:val="30"/>
        </w:rPr>
        <w:t xml:space="preserve">Adjacent on-street parking </w:t>
      </w:r>
    </w:p>
    <w:p w14:paraId="693C9A48" w14:textId="77777777" w:rsidR="00E913C5" w:rsidRDefault="000A73B2">
      <w:pPr>
        <w:numPr>
          <w:ilvl w:val="0"/>
          <w:numId w:val="5"/>
        </w:numPr>
        <w:spacing w:after="3"/>
        <w:ind w:hanging="240"/>
      </w:pPr>
      <w:r>
        <w:rPr>
          <w:sz w:val="30"/>
        </w:rPr>
        <w:t xml:space="preserve">Wheelchair accessible </w:t>
      </w:r>
    </w:p>
    <w:p w14:paraId="54F7A282" w14:textId="77777777" w:rsidR="00E913C5" w:rsidRDefault="000A73B2">
      <w:pPr>
        <w:spacing w:after="0"/>
      </w:pPr>
      <w:r>
        <w:rPr>
          <w:rFonts w:ascii="Arial" w:eastAsia="Arial" w:hAnsi="Arial" w:cs="Arial"/>
          <w:sz w:val="30"/>
        </w:rPr>
        <w:t xml:space="preserve"> </w:t>
      </w:r>
    </w:p>
    <w:p w14:paraId="3B2233B6" w14:textId="77777777" w:rsidR="00E913C5" w:rsidRDefault="000A73B2">
      <w:pPr>
        <w:spacing w:after="3"/>
        <w:ind w:left="10" w:hanging="10"/>
      </w:pPr>
      <w:r>
        <w:rPr>
          <w:sz w:val="30"/>
        </w:rPr>
        <w:t xml:space="preserve">Booking enquiries to Kim </w:t>
      </w:r>
      <w:proofErr w:type="spellStart"/>
      <w:r>
        <w:rPr>
          <w:sz w:val="30"/>
        </w:rPr>
        <w:t>McQuail</w:t>
      </w:r>
      <w:proofErr w:type="spellEnd"/>
      <w:r>
        <w:rPr>
          <w:sz w:val="30"/>
        </w:rPr>
        <w:t xml:space="preserve"> on </w:t>
      </w:r>
    </w:p>
    <w:p w14:paraId="2A26A8D5" w14:textId="77777777" w:rsidR="00E913C5" w:rsidRDefault="000A73B2">
      <w:pPr>
        <w:spacing w:after="3"/>
        <w:ind w:left="10" w:hanging="10"/>
      </w:pPr>
      <w:r>
        <w:rPr>
          <w:sz w:val="30"/>
        </w:rPr>
        <w:t>01386 700660 or info@draycott-mission.org</w:t>
      </w:r>
      <w:r>
        <w:rPr>
          <w:rFonts w:ascii="Arial" w:eastAsia="Arial" w:hAnsi="Arial" w:cs="Arial"/>
          <w:sz w:val="30"/>
        </w:rPr>
        <w:t xml:space="preserve"> </w:t>
      </w:r>
    </w:p>
    <w:p w14:paraId="2827B372" w14:textId="77777777" w:rsidR="00E913C5" w:rsidRDefault="000A73B2">
      <w:pPr>
        <w:spacing w:after="0"/>
      </w:pPr>
      <w:r>
        <w:t xml:space="preserve"> </w:t>
      </w:r>
    </w:p>
    <w:sectPr w:rsidR="00E913C5" w:rsidSect="00CA7A91">
      <w:pgSz w:w="11906" w:h="16838"/>
      <w:pgMar w:top="851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CE7174"/>
    <w:multiLevelType w:val="hybridMultilevel"/>
    <w:tmpl w:val="6F5ECB20"/>
    <w:lvl w:ilvl="0" w:tplc="05BC6304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229C4534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3A507EA6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C3E5DB6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A71454EE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8380A1E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70468818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9286C924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DD4754C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FE44DF8"/>
    <w:multiLevelType w:val="hybridMultilevel"/>
    <w:tmpl w:val="E77AB636"/>
    <w:lvl w:ilvl="0" w:tplc="DD3A8696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2FC42FC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4CE69CF8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9A457E8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C49C509A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908E3DD6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89703888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D241EA2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787EE52A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D4762C3"/>
    <w:multiLevelType w:val="hybridMultilevel"/>
    <w:tmpl w:val="58FC4AB2"/>
    <w:lvl w:ilvl="0" w:tplc="02CE17A2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05E210CA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9C18C08E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BA7A8560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4C7480C6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B60C89C4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A830DC76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AF64564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1F4E03C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6C349BF"/>
    <w:multiLevelType w:val="hybridMultilevel"/>
    <w:tmpl w:val="DE10CF06"/>
    <w:lvl w:ilvl="0" w:tplc="BB9022E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CD8B31A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D0EFA30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D0D87AEE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5E381EB0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C934880E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0FE4FA14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8828D0D6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26F6F34A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2CE2052"/>
    <w:multiLevelType w:val="hybridMultilevel"/>
    <w:tmpl w:val="43A0E236"/>
    <w:lvl w:ilvl="0" w:tplc="BCC6AB4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4940B26E">
      <w:start w:val="1"/>
      <w:numFmt w:val="bullet"/>
      <w:lvlText w:val="o"/>
      <w:lvlJc w:val="left"/>
      <w:pPr>
        <w:ind w:left="15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A3F44704">
      <w:start w:val="1"/>
      <w:numFmt w:val="bullet"/>
      <w:lvlText w:val="▪"/>
      <w:lvlJc w:val="left"/>
      <w:pPr>
        <w:ind w:left="22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F8F4488C">
      <w:start w:val="1"/>
      <w:numFmt w:val="bullet"/>
      <w:lvlText w:val="•"/>
      <w:lvlJc w:val="left"/>
      <w:pPr>
        <w:ind w:left="30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8B4EB7FA">
      <w:start w:val="1"/>
      <w:numFmt w:val="bullet"/>
      <w:lvlText w:val="o"/>
      <w:lvlJc w:val="left"/>
      <w:pPr>
        <w:ind w:left="37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A9BC34E0">
      <w:start w:val="1"/>
      <w:numFmt w:val="bullet"/>
      <w:lvlText w:val="▪"/>
      <w:lvlJc w:val="left"/>
      <w:pPr>
        <w:ind w:left="4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91AE668">
      <w:start w:val="1"/>
      <w:numFmt w:val="bullet"/>
      <w:lvlText w:val="•"/>
      <w:lvlJc w:val="left"/>
      <w:pPr>
        <w:ind w:left="5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224A8DE">
      <w:start w:val="1"/>
      <w:numFmt w:val="bullet"/>
      <w:lvlText w:val="o"/>
      <w:lvlJc w:val="left"/>
      <w:pPr>
        <w:ind w:left="5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050F8A8">
      <w:start w:val="1"/>
      <w:numFmt w:val="bullet"/>
      <w:lvlText w:val="▪"/>
      <w:lvlJc w:val="left"/>
      <w:pPr>
        <w:ind w:left="6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892734514">
    <w:abstractNumId w:val="4"/>
  </w:num>
  <w:num w:numId="2" w16cid:durableId="1797677842">
    <w:abstractNumId w:val="2"/>
  </w:num>
  <w:num w:numId="3" w16cid:durableId="1104037120">
    <w:abstractNumId w:val="1"/>
  </w:num>
  <w:num w:numId="4" w16cid:durableId="1150442598">
    <w:abstractNumId w:val="0"/>
  </w:num>
  <w:num w:numId="5" w16cid:durableId="962660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913C5"/>
    <w:rsid w:val="000A73B2"/>
    <w:rsid w:val="000D2EAC"/>
    <w:rsid w:val="0034138A"/>
    <w:rsid w:val="00A839E0"/>
    <w:rsid w:val="00A97F17"/>
    <w:rsid w:val="00B109D9"/>
    <w:rsid w:val="00B55BB2"/>
    <w:rsid w:val="00CA7A91"/>
    <w:rsid w:val="00E913C5"/>
    <w:rsid w:val="00EA2E11"/>
    <w:rsid w:val="00ED78EB"/>
    <w:rsid w:val="00F47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1675A"/>
  <w15:docId w15:val="{98DCC72E-66BE-4433-8197-677F81D04D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after="0"/>
      <w:ind w:left="10" w:hanging="10"/>
      <w:outlineLvl w:val="0"/>
    </w:pPr>
    <w:rPr>
      <w:rFonts w:ascii="Calibri" w:eastAsia="Calibri" w:hAnsi="Calibri" w:cs="Calibri"/>
      <w:b/>
      <w:color w:val="000000"/>
      <w:sz w:val="45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000000"/>
      <w:sz w:val="45"/>
    </w:rPr>
  </w:style>
  <w:style w:type="character" w:styleId="Hyperlink">
    <w:name w:val="Hyperlink"/>
    <w:basedOn w:val="DefaultParagraphFont"/>
    <w:uiPriority w:val="99"/>
    <w:unhideWhenUsed/>
    <w:rsid w:val="00A97F17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55BB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g"/><Relationship Id="rId13" Type="http://schemas.openxmlformats.org/officeDocument/2006/relationships/hyperlink" Target="http://www.paxford.org.uk/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Jubileehall.blockley@gmail.com" TargetMode="External"/><Relationship Id="rId12" Type="http://schemas.openxmlformats.org/officeDocument/2006/relationships/hyperlink" Target="mailto:stephenjgoodfellow@yahoo.co.uk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11" Type="http://schemas.openxmlformats.org/officeDocument/2006/relationships/image" Target="media/image4.jpg"/><Relationship Id="rId5" Type="http://schemas.openxmlformats.org/officeDocument/2006/relationships/image" Target="media/image1.jpg"/><Relationship Id="rId15" Type="http://schemas.openxmlformats.org/officeDocument/2006/relationships/image" Target="media/image5.jpg"/><Relationship Id="rId10" Type="http://schemas.openxmlformats.org/officeDocument/2006/relationships/hyperlink" Target="http://www.blockleylittlevillagehall.org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blockleylittlevillagehall.org/" TargetMode="External"/><Relationship Id="rId14" Type="http://schemas.openxmlformats.org/officeDocument/2006/relationships/hyperlink" Target="http://www.paxford.org.uk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282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Parish Clerk</dc:creator>
  <cp:keywords/>
  <cp:lastModifiedBy>Parish Clerk</cp:lastModifiedBy>
  <cp:revision>2</cp:revision>
  <cp:lastPrinted>2023-02-15T12:29:00Z</cp:lastPrinted>
  <dcterms:created xsi:type="dcterms:W3CDTF">2024-03-26T10:35:00Z</dcterms:created>
  <dcterms:modified xsi:type="dcterms:W3CDTF">2024-03-26T10:35:00Z</dcterms:modified>
</cp:coreProperties>
</file>